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0FF70" w14:textId="4B21046D" w:rsidR="00A45A2E" w:rsidRPr="000A022D" w:rsidRDefault="00A45A2E" w:rsidP="006B5CD5">
      <w:pPr>
        <w:pStyle w:val="NormalnyWeb"/>
        <w:jc w:val="center"/>
        <w:rPr>
          <w:b/>
        </w:rPr>
      </w:pPr>
      <w:r w:rsidRPr="000A022D">
        <w:rPr>
          <w:b/>
        </w:rPr>
        <w:t xml:space="preserve">Karta </w:t>
      </w:r>
      <w:r w:rsidR="00EC4C44" w:rsidRPr="000A022D">
        <w:rPr>
          <w:b/>
        </w:rPr>
        <w:t xml:space="preserve">opisu </w:t>
      </w:r>
      <w:r w:rsidRPr="000A022D">
        <w:rPr>
          <w:b/>
        </w:rPr>
        <w:t>przedmiotu (sylabus)</w:t>
      </w:r>
    </w:p>
    <w:p w14:paraId="701468AA" w14:textId="0E5770C6" w:rsidR="00A45A2E" w:rsidRPr="00732BA2" w:rsidRDefault="00A45A2E" w:rsidP="00A45A2E">
      <w:pPr>
        <w:pStyle w:val="NormalnyWeb"/>
        <w:jc w:val="both"/>
        <w:rPr>
          <w:b/>
          <w:sz w:val="20"/>
          <w:szCs w:val="20"/>
        </w:rPr>
      </w:pPr>
      <w:r w:rsidRPr="00732BA2">
        <w:rPr>
          <w:b/>
          <w:sz w:val="20"/>
          <w:szCs w:val="20"/>
        </w:rPr>
        <w:t>I. Podstawowe informacje o przedmiocie:</w:t>
      </w:r>
    </w:p>
    <w:p w14:paraId="5A00410F" w14:textId="15F9B63C" w:rsidR="00A45A2E" w:rsidRPr="00732BA2" w:rsidRDefault="00A45A2E" w:rsidP="003C2BE6">
      <w:pPr>
        <w:pStyle w:val="Bezodstpw"/>
        <w:numPr>
          <w:ilvl w:val="0"/>
          <w:numId w:val="4"/>
        </w:numPr>
        <w:rPr>
          <w:sz w:val="20"/>
          <w:szCs w:val="20"/>
        </w:rPr>
      </w:pPr>
      <w:r w:rsidRPr="00732BA2">
        <w:rPr>
          <w:sz w:val="20"/>
          <w:szCs w:val="20"/>
        </w:rPr>
        <w:t>Nazwa:</w:t>
      </w:r>
      <w:r w:rsidR="003C2BE6">
        <w:rPr>
          <w:sz w:val="20"/>
          <w:szCs w:val="20"/>
        </w:rPr>
        <w:t xml:space="preserve"> </w:t>
      </w:r>
      <w:r w:rsidR="003C2BE6" w:rsidRPr="003C2BE6">
        <w:rPr>
          <w:sz w:val="20"/>
          <w:szCs w:val="20"/>
        </w:rPr>
        <w:t>Metodyka edukacji społeczno-przyrodniczej</w:t>
      </w:r>
    </w:p>
    <w:p w14:paraId="56CCCDAA" w14:textId="26D914F1" w:rsidR="00A45A2E" w:rsidRPr="00732BA2" w:rsidRDefault="00A45A2E" w:rsidP="00F2643F">
      <w:pPr>
        <w:pStyle w:val="Bezodstpw"/>
        <w:numPr>
          <w:ilvl w:val="0"/>
          <w:numId w:val="4"/>
        </w:numPr>
        <w:rPr>
          <w:sz w:val="20"/>
          <w:szCs w:val="20"/>
        </w:rPr>
      </w:pPr>
      <w:r w:rsidRPr="00732BA2">
        <w:rPr>
          <w:sz w:val="20"/>
          <w:szCs w:val="20"/>
        </w:rPr>
        <w:t>Kod Erasmus:</w:t>
      </w:r>
      <w:r w:rsidR="00F2643F">
        <w:rPr>
          <w:sz w:val="20"/>
          <w:szCs w:val="20"/>
        </w:rPr>
        <w:t xml:space="preserve"> </w:t>
      </w:r>
      <w:r w:rsidR="00F2643F" w:rsidRPr="00F2643F">
        <w:rPr>
          <w:sz w:val="20"/>
          <w:szCs w:val="20"/>
        </w:rPr>
        <w:t>PLLESZNO01</w:t>
      </w:r>
    </w:p>
    <w:p w14:paraId="08BF7BC8" w14:textId="18C69352" w:rsidR="00A45A2E" w:rsidRPr="00E53688" w:rsidRDefault="00A45A2E" w:rsidP="00CC3ECF">
      <w:pPr>
        <w:pStyle w:val="Akapitzlist"/>
        <w:numPr>
          <w:ilvl w:val="0"/>
          <w:numId w:val="4"/>
        </w:numPr>
        <w:rPr>
          <w:rFonts w:ascii="Times New Roman" w:eastAsia="Times New Roman" w:hAnsi="Times New Roman" w:cs="Times New Roman"/>
          <w:sz w:val="20"/>
          <w:szCs w:val="20"/>
          <w:lang w:eastAsia="pl-PL"/>
        </w:rPr>
      </w:pPr>
      <w:r w:rsidRPr="00E53688">
        <w:rPr>
          <w:rFonts w:ascii="Times New Roman" w:eastAsia="Times New Roman" w:hAnsi="Times New Roman" w:cs="Times New Roman"/>
          <w:sz w:val="20"/>
          <w:szCs w:val="20"/>
          <w:shd w:val="clear" w:color="auto" w:fill="FFFFFF"/>
          <w:lang w:eastAsia="pl-PL"/>
        </w:rPr>
        <w:t>Kod ISCED</w:t>
      </w:r>
      <w:r w:rsidR="0069050C" w:rsidRPr="00E53688">
        <w:rPr>
          <w:rFonts w:ascii="Times New Roman" w:eastAsia="Times New Roman" w:hAnsi="Times New Roman" w:cs="Times New Roman"/>
          <w:sz w:val="20"/>
          <w:szCs w:val="20"/>
          <w:shd w:val="clear" w:color="auto" w:fill="FFFFFF"/>
          <w:lang w:eastAsia="pl-PL"/>
        </w:rPr>
        <w:t>:</w:t>
      </w:r>
      <w:r w:rsidR="00CC3ECF" w:rsidRPr="00E53688">
        <w:rPr>
          <w:rFonts w:ascii="Times New Roman" w:eastAsia="Times New Roman" w:hAnsi="Times New Roman" w:cs="Times New Roman"/>
          <w:sz w:val="20"/>
          <w:szCs w:val="20"/>
          <w:shd w:val="clear" w:color="auto" w:fill="FFFFFF"/>
          <w:lang w:eastAsia="pl-PL"/>
        </w:rPr>
        <w:t xml:space="preserve"> 0113</w:t>
      </w:r>
    </w:p>
    <w:p w14:paraId="7DE33026" w14:textId="3694E6F8" w:rsidR="006B5CD5" w:rsidRPr="00732BA2" w:rsidRDefault="006B5CD5" w:rsidP="003C2BE6">
      <w:pPr>
        <w:pStyle w:val="Akapitzlist"/>
        <w:numPr>
          <w:ilvl w:val="0"/>
          <w:numId w:val="4"/>
        </w:numPr>
        <w:rPr>
          <w:rFonts w:ascii="Times New Roman" w:eastAsia="Times New Roman" w:hAnsi="Times New Roman" w:cs="Times New Roman"/>
          <w:sz w:val="20"/>
          <w:szCs w:val="20"/>
          <w:lang w:eastAsia="pl-PL"/>
        </w:rPr>
      </w:pPr>
      <w:r>
        <w:rPr>
          <w:rFonts w:ascii="Times New Roman" w:eastAsia="Times New Roman" w:hAnsi="Times New Roman" w:cs="Times New Roman"/>
          <w:color w:val="06022E"/>
          <w:sz w:val="20"/>
          <w:szCs w:val="20"/>
          <w:shd w:val="clear" w:color="auto" w:fill="FFFFFF"/>
          <w:lang w:eastAsia="pl-PL"/>
        </w:rPr>
        <w:t>Kod przedmiotu:</w:t>
      </w:r>
      <w:r w:rsidR="003C2BE6">
        <w:rPr>
          <w:rFonts w:ascii="Times New Roman" w:eastAsia="Times New Roman" w:hAnsi="Times New Roman" w:cs="Times New Roman"/>
          <w:color w:val="06022E"/>
          <w:sz w:val="20"/>
          <w:szCs w:val="20"/>
          <w:shd w:val="clear" w:color="auto" w:fill="FFFFFF"/>
          <w:lang w:eastAsia="pl-PL"/>
        </w:rPr>
        <w:t xml:space="preserve"> </w:t>
      </w:r>
      <w:r w:rsidR="009F45DE">
        <w:rPr>
          <w:rFonts w:ascii="Times New Roman" w:eastAsia="Times New Roman" w:hAnsi="Times New Roman" w:cs="Times New Roman"/>
          <w:color w:val="06022E"/>
          <w:sz w:val="20"/>
          <w:szCs w:val="20"/>
          <w:shd w:val="clear" w:color="auto" w:fill="FFFFFF"/>
          <w:lang w:eastAsia="pl-PL"/>
        </w:rPr>
        <w:t> ANS-IPEPPW-5-MESP-202</w:t>
      </w:r>
      <w:r w:rsidR="00DB5EF9">
        <w:rPr>
          <w:rFonts w:ascii="Times New Roman" w:eastAsia="Times New Roman" w:hAnsi="Times New Roman" w:cs="Times New Roman"/>
          <w:color w:val="06022E"/>
          <w:sz w:val="20"/>
          <w:szCs w:val="20"/>
          <w:shd w:val="clear" w:color="auto" w:fill="FFFFFF"/>
          <w:lang w:eastAsia="pl-PL"/>
        </w:rPr>
        <w:t>5</w:t>
      </w:r>
    </w:p>
    <w:p w14:paraId="68F6036D" w14:textId="7A207DB9" w:rsidR="00240710" w:rsidRPr="00732BA2" w:rsidRDefault="00240710" w:rsidP="00240710">
      <w:pPr>
        <w:pStyle w:val="Bezodstpw"/>
        <w:numPr>
          <w:ilvl w:val="0"/>
          <w:numId w:val="4"/>
        </w:numPr>
        <w:rPr>
          <w:sz w:val="20"/>
          <w:szCs w:val="20"/>
        </w:rPr>
      </w:pPr>
      <w:r w:rsidRPr="00732BA2">
        <w:rPr>
          <w:sz w:val="20"/>
          <w:szCs w:val="20"/>
        </w:rPr>
        <w:t>Kierunek studiów:</w:t>
      </w:r>
      <w:r w:rsidR="009A2A9E">
        <w:rPr>
          <w:sz w:val="20"/>
          <w:szCs w:val="20"/>
        </w:rPr>
        <w:t xml:space="preserve"> Pedagogika przedszkolna i wczesnoszkolna</w:t>
      </w:r>
    </w:p>
    <w:p w14:paraId="0298217A" w14:textId="64A64E00" w:rsidR="00240710" w:rsidRPr="00732BA2" w:rsidRDefault="00240710" w:rsidP="00240710">
      <w:pPr>
        <w:pStyle w:val="Bezodstpw"/>
        <w:numPr>
          <w:ilvl w:val="0"/>
          <w:numId w:val="4"/>
        </w:numPr>
        <w:rPr>
          <w:sz w:val="20"/>
          <w:szCs w:val="20"/>
        </w:rPr>
      </w:pPr>
      <w:r w:rsidRPr="00732BA2">
        <w:rPr>
          <w:sz w:val="20"/>
          <w:szCs w:val="20"/>
        </w:rPr>
        <w:t>Rok studiów:</w:t>
      </w:r>
      <w:r w:rsidR="003C2BE6">
        <w:rPr>
          <w:sz w:val="20"/>
          <w:szCs w:val="20"/>
        </w:rPr>
        <w:t xml:space="preserve"> piąty</w:t>
      </w:r>
    </w:p>
    <w:p w14:paraId="68770112" w14:textId="5B0B3BC0" w:rsidR="005076CB" w:rsidRPr="00B7673F" w:rsidRDefault="00240710" w:rsidP="00B7673F">
      <w:pPr>
        <w:pStyle w:val="Bezodstpw"/>
        <w:numPr>
          <w:ilvl w:val="0"/>
          <w:numId w:val="4"/>
        </w:numPr>
        <w:rPr>
          <w:sz w:val="20"/>
          <w:szCs w:val="20"/>
        </w:rPr>
      </w:pPr>
      <w:r w:rsidRPr="00EC4C44">
        <w:rPr>
          <w:sz w:val="20"/>
          <w:szCs w:val="20"/>
        </w:rPr>
        <w:t>Semestr</w:t>
      </w:r>
      <w:r w:rsidR="00F1701A">
        <w:rPr>
          <w:sz w:val="20"/>
          <w:szCs w:val="20"/>
        </w:rPr>
        <w:t>/y</w:t>
      </w:r>
      <w:r w:rsidRPr="00EC4C44">
        <w:rPr>
          <w:sz w:val="20"/>
          <w:szCs w:val="20"/>
        </w:rPr>
        <w:t xml:space="preserve"> studiów:</w:t>
      </w:r>
      <w:r w:rsidR="003C2BE6">
        <w:rPr>
          <w:sz w:val="20"/>
          <w:szCs w:val="20"/>
        </w:rPr>
        <w:t xml:space="preserve"> dziewiąty, dziesiąty</w:t>
      </w:r>
    </w:p>
    <w:p w14:paraId="59161D35" w14:textId="783D4BD6" w:rsidR="00240710" w:rsidRDefault="00240710" w:rsidP="00240710">
      <w:pPr>
        <w:pStyle w:val="Bezodstpw"/>
        <w:numPr>
          <w:ilvl w:val="0"/>
          <w:numId w:val="4"/>
        </w:numPr>
        <w:rPr>
          <w:sz w:val="20"/>
          <w:szCs w:val="20"/>
        </w:rPr>
      </w:pPr>
      <w:r w:rsidRPr="00732BA2">
        <w:rPr>
          <w:sz w:val="20"/>
          <w:szCs w:val="20"/>
        </w:rPr>
        <w:t>Forma prowadzonych zajęć i liczba</w:t>
      </w:r>
      <w:r w:rsidRPr="00EC4C44">
        <w:rPr>
          <w:sz w:val="20"/>
          <w:szCs w:val="20"/>
        </w:rPr>
        <w:t xml:space="preserve"> godzin </w:t>
      </w:r>
      <w:r w:rsidRPr="00732BA2">
        <w:rPr>
          <w:sz w:val="20"/>
          <w:szCs w:val="20"/>
        </w:rPr>
        <w:t>(wykłady, ćwiczenia. laboratoria, inne):</w:t>
      </w:r>
    </w:p>
    <w:p w14:paraId="0AB06947" w14:textId="479EDC5F" w:rsidR="003C2BE6" w:rsidRPr="003C2BE6" w:rsidRDefault="003C2BE6" w:rsidP="003C2BE6">
      <w:pPr>
        <w:pStyle w:val="Akapitzlist"/>
        <w:numPr>
          <w:ilvl w:val="0"/>
          <w:numId w:val="11"/>
        </w:numPr>
        <w:rPr>
          <w:rFonts w:ascii="Times New Roman" w:eastAsia="Times New Roman" w:hAnsi="Times New Roman" w:cs="Times New Roman"/>
          <w:sz w:val="20"/>
          <w:szCs w:val="20"/>
          <w:lang w:eastAsia="pl-PL"/>
        </w:rPr>
      </w:pPr>
      <w:r w:rsidRPr="003C2BE6">
        <w:rPr>
          <w:rFonts w:ascii="Times New Roman" w:eastAsia="Times New Roman" w:hAnsi="Times New Roman" w:cs="Times New Roman"/>
          <w:sz w:val="20"/>
          <w:szCs w:val="20"/>
          <w:lang w:eastAsia="pl-PL"/>
        </w:rPr>
        <w:t>Ćwiczenia/Projekt:</w:t>
      </w:r>
      <w:r>
        <w:rPr>
          <w:rFonts w:ascii="Times New Roman" w:eastAsia="Times New Roman" w:hAnsi="Times New Roman" w:cs="Times New Roman"/>
          <w:sz w:val="20"/>
          <w:szCs w:val="20"/>
          <w:lang w:eastAsia="pl-PL"/>
        </w:rPr>
        <w:t xml:space="preserve"> 1</w:t>
      </w:r>
      <w:r w:rsidR="00DB5EF9">
        <w:rPr>
          <w:rFonts w:ascii="Times New Roman" w:eastAsia="Times New Roman" w:hAnsi="Times New Roman" w:cs="Times New Roman"/>
          <w:sz w:val="20"/>
          <w:szCs w:val="20"/>
          <w:lang w:eastAsia="pl-PL"/>
        </w:rPr>
        <w:t>3</w:t>
      </w:r>
    </w:p>
    <w:p w14:paraId="22B003D7" w14:textId="4BCCE2BB" w:rsidR="00B7673F" w:rsidRDefault="00312675" w:rsidP="00B7673F">
      <w:pPr>
        <w:pStyle w:val="Bezodstpw"/>
        <w:numPr>
          <w:ilvl w:val="0"/>
          <w:numId w:val="11"/>
        </w:numPr>
        <w:rPr>
          <w:sz w:val="20"/>
          <w:szCs w:val="20"/>
        </w:rPr>
      </w:pPr>
      <w:r>
        <w:rPr>
          <w:sz w:val="20"/>
          <w:szCs w:val="20"/>
        </w:rPr>
        <w:t>Ćwiczenia/Projekt:</w:t>
      </w:r>
      <w:r w:rsidR="003C2BE6">
        <w:rPr>
          <w:sz w:val="20"/>
          <w:szCs w:val="20"/>
        </w:rPr>
        <w:t xml:space="preserve"> </w:t>
      </w:r>
      <w:r w:rsidR="00DB5EF9">
        <w:rPr>
          <w:sz w:val="20"/>
          <w:szCs w:val="20"/>
        </w:rPr>
        <w:t>32</w:t>
      </w:r>
    </w:p>
    <w:p w14:paraId="0A35D355" w14:textId="703682B1" w:rsidR="00312675" w:rsidRPr="00732BA2" w:rsidRDefault="00312675" w:rsidP="00B7673F">
      <w:pPr>
        <w:pStyle w:val="Bezodstpw"/>
        <w:numPr>
          <w:ilvl w:val="0"/>
          <w:numId w:val="11"/>
        </w:numPr>
        <w:rPr>
          <w:sz w:val="20"/>
          <w:szCs w:val="20"/>
        </w:rPr>
      </w:pPr>
      <w:r>
        <w:rPr>
          <w:sz w:val="20"/>
          <w:szCs w:val="20"/>
        </w:rPr>
        <w:t>Praktyki:</w:t>
      </w:r>
      <w:r w:rsidR="003C2BE6">
        <w:rPr>
          <w:sz w:val="20"/>
          <w:szCs w:val="20"/>
        </w:rPr>
        <w:t xml:space="preserve"> 2</w:t>
      </w:r>
      <w:r w:rsidR="00DB5EF9">
        <w:rPr>
          <w:sz w:val="20"/>
          <w:szCs w:val="20"/>
        </w:rPr>
        <w:t>0</w:t>
      </w:r>
    </w:p>
    <w:p w14:paraId="62934A6D" w14:textId="4F24841E" w:rsidR="00240710" w:rsidRPr="00732BA2" w:rsidRDefault="00240710" w:rsidP="00240710">
      <w:pPr>
        <w:pStyle w:val="Bezodstpw"/>
        <w:numPr>
          <w:ilvl w:val="0"/>
          <w:numId w:val="4"/>
        </w:numPr>
        <w:rPr>
          <w:sz w:val="20"/>
          <w:szCs w:val="20"/>
        </w:rPr>
      </w:pPr>
      <w:r w:rsidRPr="00732BA2">
        <w:rPr>
          <w:sz w:val="20"/>
          <w:szCs w:val="20"/>
        </w:rPr>
        <w:t>Poziom przedmiotu (</w:t>
      </w:r>
      <w:r w:rsidR="00C20AF0" w:rsidRPr="00EC4C44">
        <w:rPr>
          <w:sz w:val="20"/>
          <w:szCs w:val="20"/>
        </w:rPr>
        <w:t>nie dotyczy</w:t>
      </w:r>
      <w:r w:rsidR="00622528">
        <w:rPr>
          <w:sz w:val="20"/>
          <w:szCs w:val="20"/>
        </w:rPr>
        <w:t>,</w:t>
      </w:r>
      <w:r w:rsidR="00C20AF0" w:rsidRPr="00EC4C44">
        <w:rPr>
          <w:sz w:val="20"/>
          <w:szCs w:val="20"/>
        </w:rPr>
        <w:t xml:space="preserve"> </w:t>
      </w:r>
      <w:r w:rsidR="00622528">
        <w:rPr>
          <w:sz w:val="20"/>
          <w:szCs w:val="20"/>
        </w:rPr>
        <w:t>studia pierwszego stopnia</w:t>
      </w:r>
      <w:r w:rsidR="00EC4C44">
        <w:rPr>
          <w:sz w:val="20"/>
          <w:szCs w:val="20"/>
        </w:rPr>
        <w:t>, studia drugiego stopnia</w:t>
      </w:r>
      <w:r w:rsidRPr="00EC4C44">
        <w:rPr>
          <w:sz w:val="20"/>
          <w:szCs w:val="20"/>
        </w:rPr>
        <w:t xml:space="preserve">, </w:t>
      </w:r>
      <w:r w:rsidR="00EC4C44">
        <w:rPr>
          <w:sz w:val="20"/>
          <w:szCs w:val="20"/>
        </w:rPr>
        <w:t>studia jednolite magisterskie</w:t>
      </w:r>
      <w:r w:rsidRPr="00EC4C44">
        <w:rPr>
          <w:sz w:val="20"/>
          <w:szCs w:val="20"/>
        </w:rPr>
        <w:t xml:space="preserve"> </w:t>
      </w:r>
      <w:r w:rsidR="00EC4C44">
        <w:rPr>
          <w:sz w:val="20"/>
          <w:szCs w:val="20"/>
        </w:rPr>
        <w:t>studia podyplomowe</w:t>
      </w:r>
      <w:r w:rsidRPr="00EC4C44">
        <w:rPr>
          <w:sz w:val="20"/>
          <w:szCs w:val="20"/>
        </w:rPr>
        <w:t>):</w:t>
      </w:r>
      <w:r w:rsidR="00D93ABE">
        <w:rPr>
          <w:sz w:val="20"/>
          <w:szCs w:val="20"/>
        </w:rPr>
        <w:t xml:space="preserve"> studia jednolite magisterskie</w:t>
      </w:r>
    </w:p>
    <w:p w14:paraId="09FADE35" w14:textId="09AB902E" w:rsidR="00A45A2E" w:rsidRPr="00EC4C44" w:rsidRDefault="00D169C1" w:rsidP="003C2BE6">
      <w:pPr>
        <w:pStyle w:val="Bezodstpw"/>
        <w:numPr>
          <w:ilvl w:val="0"/>
          <w:numId w:val="4"/>
        </w:numPr>
        <w:rPr>
          <w:sz w:val="20"/>
          <w:szCs w:val="20"/>
        </w:rPr>
      </w:pPr>
      <w:r w:rsidRPr="00732BA2">
        <w:rPr>
          <w:sz w:val="20"/>
          <w:szCs w:val="20"/>
        </w:rPr>
        <w:t>Język wykładowy:</w:t>
      </w:r>
      <w:r w:rsidR="00312675">
        <w:rPr>
          <w:sz w:val="20"/>
          <w:szCs w:val="20"/>
        </w:rPr>
        <w:t xml:space="preserve"> </w:t>
      </w:r>
      <w:r w:rsidR="003C2BE6" w:rsidRPr="003C2BE6">
        <w:rPr>
          <w:sz w:val="20"/>
          <w:szCs w:val="20"/>
        </w:rPr>
        <w:t>język polski</w:t>
      </w:r>
    </w:p>
    <w:p w14:paraId="41C3F662" w14:textId="09A033B7" w:rsidR="00D169C1" w:rsidRDefault="00D169C1" w:rsidP="00A45A2E">
      <w:pPr>
        <w:pStyle w:val="Bezodstpw"/>
        <w:numPr>
          <w:ilvl w:val="0"/>
          <w:numId w:val="4"/>
        </w:numPr>
        <w:rPr>
          <w:sz w:val="20"/>
          <w:szCs w:val="20"/>
        </w:rPr>
      </w:pPr>
      <w:r w:rsidRPr="00732BA2">
        <w:rPr>
          <w:sz w:val="20"/>
          <w:szCs w:val="20"/>
        </w:rPr>
        <w:t>Cele kształcenia</w:t>
      </w:r>
      <w:r w:rsidR="00C92365" w:rsidRPr="00732BA2">
        <w:rPr>
          <w:sz w:val="20"/>
          <w:szCs w:val="20"/>
        </w:rPr>
        <w:t xml:space="preserve"> przedmiotu</w:t>
      </w:r>
      <w:r w:rsidRPr="00732BA2">
        <w:rPr>
          <w:sz w:val="20"/>
          <w:szCs w:val="20"/>
        </w:rPr>
        <w:t>:</w:t>
      </w:r>
    </w:p>
    <w:p w14:paraId="25F9E5EB" w14:textId="77777777" w:rsidR="003C2BE6" w:rsidRPr="003C2BE6" w:rsidRDefault="003C2BE6" w:rsidP="003C2BE6">
      <w:pPr>
        <w:pStyle w:val="Bezodstpw"/>
        <w:numPr>
          <w:ilvl w:val="0"/>
          <w:numId w:val="9"/>
        </w:numPr>
        <w:rPr>
          <w:sz w:val="20"/>
          <w:szCs w:val="20"/>
        </w:rPr>
      </w:pPr>
      <w:r w:rsidRPr="003C2BE6">
        <w:rPr>
          <w:sz w:val="20"/>
          <w:szCs w:val="20"/>
        </w:rPr>
        <w:t>Zapoznanie studentów z przepisami i zasadami BHP obowiązującymi podczas zajęć dydaktycznych oraz w działalności pedagogicznej.</w:t>
      </w:r>
    </w:p>
    <w:p w14:paraId="7EF6359E" w14:textId="77777777" w:rsidR="003C2BE6" w:rsidRPr="003C2BE6" w:rsidRDefault="003C2BE6" w:rsidP="003C2BE6">
      <w:pPr>
        <w:pStyle w:val="Bezodstpw"/>
        <w:numPr>
          <w:ilvl w:val="0"/>
          <w:numId w:val="9"/>
        </w:numPr>
        <w:rPr>
          <w:sz w:val="20"/>
          <w:szCs w:val="20"/>
        </w:rPr>
      </w:pPr>
      <w:r w:rsidRPr="003C2BE6">
        <w:rPr>
          <w:sz w:val="20"/>
          <w:szCs w:val="20"/>
        </w:rPr>
        <w:t>Metodyczne przygotowanie studentów do prowadzenia zajęć z zakresu edukacji społeczno-przyrodniczej na poziomie edukacji przedszkolnej i wczesnoszkolnej.</w:t>
      </w:r>
    </w:p>
    <w:p w14:paraId="4673F904" w14:textId="77777777" w:rsidR="003C2BE6" w:rsidRPr="003C2BE6" w:rsidRDefault="003C2BE6" w:rsidP="003C2BE6">
      <w:pPr>
        <w:pStyle w:val="Bezodstpw"/>
        <w:numPr>
          <w:ilvl w:val="0"/>
          <w:numId w:val="9"/>
        </w:numPr>
        <w:rPr>
          <w:sz w:val="20"/>
          <w:szCs w:val="20"/>
        </w:rPr>
      </w:pPr>
      <w:r w:rsidRPr="003C2BE6">
        <w:rPr>
          <w:sz w:val="20"/>
          <w:szCs w:val="20"/>
        </w:rPr>
        <w:t>Uaktualnienie wiedzy na temat najważniejszych zagadnień z zakresu wiedzy o środowisku społeczno-przyrodniczym dziecka.</w:t>
      </w:r>
    </w:p>
    <w:p w14:paraId="66E43E0D" w14:textId="7F5E2E54" w:rsidR="005076CB" w:rsidRDefault="003C2BE6" w:rsidP="003C2BE6">
      <w:pPr>
        <w:pStyle w:val="Bezodstpw"/>
        <w:numPr>
          <w:ilvl w:val="0"/>
          <w:numId w:val="9"/>
        </w:numPr>
        <w:rPr>
          <w:sz w:val="20"/>
          <w:szCs w:val="20"/>
        </w:rPr>
      </w:pPr>
      <w:r w:rsidRPr="003C2BE6">
        <w:rPr>
          <w:sz w:val="20"/>
          <w:szCs w:val="20"/>
        </w:rPr>
        <w:t>Poznanie i stosowanie różnorodnych form i metod pracy z uczniami</w:t>
      </w:r>
      <w:r>
        <w:rPr>
          <w:sz w:val="20"/>
          <w:szCs w:val="20"/>
        </w:rPr>
        <w:t xml:space="preserve"> w zakresie edukacji społeczno-przyrodniczej</w:t>
      </w:r>
      <w:r w:rsidRPr="003C2BE6">
        <w:rPr>
          <w:sz w:val="20"/>
          <w:szCs w:val="20"/>
        </w:rPr>
        <w:t>.</w:t>
      </w:r>
    </w:p>
    <w:p w14:paraId="3CA4E9B2" w14:textId="1BCB3B9A" w:rsidR="00A67D94" w:rsidRPr="003C2BE6" w:rsidRDefault="00A67D94" w:rsidP="00A67D94">
      <w:pPr>
        <w:pStyle w:val="Bezodstpw"/>
        <w:numPr>
          <w:ilvl w:val="0"/>
          <w:numId w:val="9"/>
        </w:numPr>
        <w:rPr>
          <w:sz w:val="20"/>
          <w:szCs w:val="20"/>
        </w:rPr>
      </w:pPr>
      <w:r>
        <w:rPr>
          <w:sz w:val="20"/>
          <w:szCs w:val="20"/>
        </w:rPr>
        <w:t>P</w:t>
      </w:r>
      <w:r w:rsidRPr="00A67D94">
        <w:rPr>
          <w:sz w:val="20"/>
          <w:szCs w:val="20"/>
        </w:rPr>
        <w:t>raktyczne przygotowanie studentów do realizowania zadania zawodowego.</w:t>
      </w:r>
    </w:p>
    <w:p w14:paraId="527196D8" w14:textId="14A25D65" w:rsidR="00D169C1" w:rsidRDefault="00D169C1" w:rsidP="003C2BE6">
      <w:pPr>
        <w:pStyle w:val="Bezodstpw"/>
        <w:numPr>
          <w:ilvl w:val="0"/>
          <w:numId w:val="4"/>
        </w:numPr>
        <w:rPr>
          <w:sz w:val="20"/>
          <w:szCs w:val="20"/>
        </w:rPr>
      </w:pPr>
      <w:r w:rsidRPr="00732BA2">
        <w:rPr>
          <w:sz w:val="20"/>
          <w:szCs w:val="20"/>
        </w:rPr>
        <w:t xml:space="preserve">Sposób prowadzenia zajęć </w:t>
      </w:r>
      <w:r w:rsidRPr="00C14B00">
        <w:rPr>
          <w:sz w:val="20"/>
          <w:szCs w:val="20"/>
        </w:rPr>
        <w:t>(</w:t>
      </w:r>
      <w:r w:rsidR="009F6A5A" w:rsidRPr="00C14B00">
        <w:rPr>
          <w:sz w:val="20"/>
          <w:szCs w:val="20"/>
        </w:rPr>
        <w:t>zajęcia w formie tradycyjnej (stacjonarnej),</w:t>
      </w:r>
      <w:r w:rsidR="000B4836" w:rsidRPr="00C14B00">
        <w:rPr>
          <w:sz w:val="20"/>
          <w:szCs w:val="20"/>
        </w:rPr>
        <w:t xml:space="preserve"> z</w:t>
      </w:r>
      <w:r w:rsidR="00C14B00" w:rsidRPr="00C14B00">
        <w:rPr>
          <w:sz w:val="20"/>
          <w:szCs w:val="20"/>
        </w:rPr>
        <w:t xml:space="preserve">ajęcia z wykorzystaniem metod i technik kształcenia na odległość, </w:t>
      </w:r>
      <w:r w:rsidR="009F6A5A" w:rsidRPr="00C14B00">
        <w:rPr>
          <w:sz w:val="20"/>
          <w:szCs w:val="20"/>
        </w:rPr>
        <w:t>hybrydowo</w:t>
      </w:r>
      <w:r w:rsidRPr="00C14B00">
        <w:rPr>
          <w:sz w:val="20"/>
          <w:szCs w:val="20"/>
        </w:rPr>
        <w:t>):</w:t>
      </w:r>
      <w:r w:rsidRPr="00EC4C44">
        <w:rPr>
          <w:sz w:val="20"/>
          <w:szCs w:val="20"/>
        </w:rPr>
        <w:t xml:space="preserve"> </w:t>
      </w:r>
      <w:r w:rsidR="003C2BE6" w:rsidRPr="003C2BE6">
        <w:rPr>
          <w:sz w:val="20"/>
          <w:szCs w:val="20"/>
        </w:rPr>
        <w:t>zajęcia w formie tradycyjnej (stacjonarnej)</w:t>
      </w:r>
      <w:r w:rsidR="003C2BE6">
        <w:rPr>
          <w:sz w:val="20"/>
          <w:szCs w:val="20"/>
        </w:rPr>
        <w:t>.</w:t>
      </w:r>
    </w:p>
    <w:p w14:paraId="76124CE1" w14:textId="5327BFBC" w:rsidR="009A2A9E" w:rsidRPr="00EC4C44" w:rsidRDefault="009A2A9E" w:rsidP="003C2BE6">
      <w:pPr>
        <w:pStyle w:val="Bezodstpw"/>
        <w:numPr>
          <w:ilvl w:val="0"/>
          <w:numId w:val="4"/>
        </w:numPr>
        <w:rPr>
          <w:sz w:val="20"/>
          <w:szCs w:val="20"/>
        </w:rPr>
      </w:pPr>
      <w:r>
        <w:rPr>
          <w:sz w:val="20"/>
          <w:szCs w:val="20"/>
        </w:rPr>
        <w:t>Wymagania wstępne w zakresie wiedzy, umiejętności oraz kompetencji społecznych:</w:t>
      </w:r>
      <w:r w:rsidR="003C2BE6">
        <w:rPr>
          <w:sz w:val="20"/>
          <w:szCs w:val="20"/>
        </w:rPr>
        <w:t xml:space="preserve"> </w:t>
      </w:r>
      <w:r w:rsidR="003C2BE6" w:rsidRPr="003C2BE6">
        <w:rPr>
          <w:sz w:val="20"/>
          <w:szCs w:val="20"/>
        </w:rPr>
        <w:t>Podstawowa wiedza z zakresu dydaktyki i psychologii rozwojowej oraz pozytywnie zaliczony przedmiot: Kompetencje społeczno-przyrodnicze nauczyciela.</w:t>
      </w:r>
    </w:p>
    <w:p w14:paraId="458CC9C2" w14:textId="349943EE" w:rsidR="00A45A2E" w:rsidRPr="00732BA2" w:rsidRDefault="00D169C1" w:rsidP="00A45A2E">
      <w:pPr>
        <w:pStyle w:val="Bezodstpw"/>
        <w:numPr>
          <w:ilvl w:val="0"/>
          <w:numId w:val="4"/>
        </w:numPr>
        <w:rPr>
          <w:sz w:val="20"/>
          <w:szCs w:val="20"/>
        </w:rPr>
      </w:pPr>
      <w:r w:rsidRPr="00732BA2">
        <w:rPr>
          <w:sz w:val="20"/>
          <w:szCs w:val="20"/>
        </w:rPr>
        <w:t>Nakład pracy studenta (punkty</w:t>
      </w:r>
      <w:r w:rsidR="00A45A2E" w:rsidRPr="00732BA2">
        <w:rPr>
          <w:sz w:val="20"/>
          <w:szCs w:val="20"/>
        </w:rPr>
        <w:t xml:space="preserve"> ECTS</w:t>
      </w:r>
      <w:r w:rsidRPr="00732BA2">
        <w:rPr>
          <w:sz w:val="20"/>
          <w:szCs w:val="20"/>
        </w:rPr>
        <w:t>)</w:t>
      </w:r>
      <w:r w:rsidR="00A45A2E" w:rsidRPr="00732BA2">
        <w:rPr>
          <w:sz w:val="20"/>
          <w:szCs w:val="20"/>
        </w:rPr>
        <w:t>:</w:t>
      </w:r>
      <w:r w:rsidR="00312675">
        <w:rPr>
          <w:sz w:val="20"/>
          <w:szCs w:val="20"/>
        </w:rPr>
        <w:t xml:space="preserve"> </w:t>
      </w:r>
      <w:r w:rsidR="003C2BE6">
        <w:rPr>
          <w:sz w:val="20"/>
          <w:szCs w:val="20"/>
        </w:rPr>
        <w:t>5</w:t>
      </w:r>
      <w:r w:rsidR="00312675">
        <w:rPr>
          <w:sz w:val="20"/>
          <w:szCs w:val="20"/>
        </w:rPr>
        <w:t xml:space="preserve"> ECTS (w tym ECTS praktycznych: </w:t>
      </w:r>
      <w:r w:rsidR="003C2BE6">
        <w:rPr>
          <w:sz w:val="20"/>
          <w:szCs w:val="20"/>
        </w:rPr>
        <w:t>4</w:t>
      </w:r>
      <w:r w:rsidR="00312675">
        <w:rPr>
          <w:sz w:val="20"/>
          <w:szCs w:val="20"/>
        </w:rPr>
        <w:t>)</w:t>
      </w:r>
    </w:p>
    <w:p w14:paraId="7A18DEDC" w14:textId="52DE6B64" w:rsidR="00D169C1" w:rsidRPr="00732BA2" w:rsidRDefault="00D169C1" w:rsidP="00D169C1">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 </w:t>
      </w:r>
      <w:r w:rsidRPr="00732BA2">
        <w:rPr>
          <w:sz w:val="20"/>
          <w:szCs w:val="20"/>
        </w:rPr>
        <w:t>stopień naukowy koordynatora przedmiotu:</w:t>
      </w:r>
      <w:r w:rsidR="003C2BE6">
        <w:rPr>
          <w:sz w:val="20"/>
          <w:szCs w:val="20"/>
        </w:rPr>
        <w:t xml:space="preserve"> mgr </w:t>
      </w:r>
      <w:r w:rsidR="008A7672">
        <w:rPr>
          <w:sz w:val="20"/>
          <w:szCs w:val="20"/>
        </w:rPr>
        <w:t>Renata Rangno</w:t>
      </w:r>
    </w:p>
    <w:p w14:paraId="19B61A3A" w14:textId="106D87F8" w:rsidR="00D169C1" w:rsidRPr="00732BA2" w:rsidRDefault="00D169C1" w:rsidP="00C92365">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w:t>
      </w:r>
      <w:r w:rsidRPr="00732BA2">
        <w:rPr>
          <w:sz w:val="20"/>
          <w:szCs w:val="20"/>
        </w:rPr>
        <w:t>stopień naukowy wykładowcy (wykładowców) prowadzących zajęcia:</w:t>
      </w:r>
      <w:r w:rsidR="003C2BE6">
        <w:rPr>
          <w:sz w:val="20"/>
          <w:szCs w:val="20"/>
        </w:rPr>
        <w:t xml:space="preserve"> mgr </w:t>
      </w:r>
      <w:r w:rsidR="008A7672">
        <w:rPr>
          <w:sz w:val="20"/>
          <w:szCs w:val="20"/>
        </w:rPr>
        <w:t>Renata Rangno</w:t>
      </w:r>
    </w:p>
    <w:p w14:paraId="2E88A987" w14:textId="0002C591" w:rsidR="00A45A2E" w:rsidRPr="00732BA2" w:rsidRDefault="00A45A2E" w:rsidP="00A45A2E">
      <w:pPr>
        <w:pStyle w:val="NormalnyWeb"/>
        <w:jc w:val="both"/>
        <w:rPr>
          <w:b/>
          <w:sz w:val="20"/>
          <w:szCs w:val="20"/>
        </w:rPr>
      </w:pPr>
      <w:r w:rsidRPr="00732BA2">
        <w:rPr>
          <w:b/>
          <w:sz w:val="20"/>
          <w:szCs w:val="20"/>
        </w:rPr>
        <w:t>II. Informacje szczegółowe:</w:t>
      </w:r>
    </w:p>
    <w:p w14:paraId="1A63F9E8" w14:textId="639A8095" w:rsidR="007244C6" w:rsidRPr="00732BA2" w:rsidRDefault="007244C6" w:rsidP="007244C6">
      <w:pPr>
        <w:pStyle w:val="NormalnyWeb"/>
        <w:jc w:val="both"/>
        <w:rPr>
          <w:bCs/>
          <w:sz w:val="20"/>
          <w:szCs w:val="20"/>
        </w:rPr>
      </w:pPr>
      <w:r w:rsidRPr="00732BA2">
        <w:rPr>
          <w:sz w:val="20"/>
          <w:szCs w:val="20"/>
        </w:rPr>
        <w:t>1. Efekty uczenia się przedmiotu w odniesienie do efektów uczenia dla kierunku studiów (5-8)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4111"/>
        <w:gridCol w:w="1843"/>
        <w:gridCol w:w="1984"/>
      </w:tblGrid>
      <w:tr w:rsidR="00240710" w:rsidRPr="00732BA2" w14:paraId="33F6B100" w14:textId="0F5C846F" w:rsidTr="007E7177">
        <w:trPr>
          <w:trHeight w:val="564"/>
        </w:trPr>
        <w:tc>
          <w:tcPr>
            <w:tcW w:w="1701" w:type="dxa"/>
            <w:tcMar>
              <w:top w:w="17" w:type="dxa"/>
              <w:left w:w="81" w:type="dxa"/>
              <w:bottom w:w="0" w:type="dxa"/>
              <w:right w:w="81" w:type="dxa"/>
            </w:tcMar>
            <w:vAlign w:val="center"/>
          </w:tcPr>
          <w:p w14:paraId="0876F460" w14:textId="77777777" w:rsidR="00240710" w:rsidRPr="00732BA2" w:rsidRDefault="00240710" w:rsidP="00240710">
            <w:pPr>
              <w:pStyle w:val="Akapitzlist"/>
              <w:ind w:left="57"/>
              <w:jc w:val="center"/>
              <w:rPr>
                <w:rFonts w:ascii="Times New Roman" w:hAnsi="Times New Roman" w:cs="Times New Roman"/>
                <w:sz w:val="20"/>
                <w:szCs w:val="20"/>
              </w:rPr>
            </w:pPr>
          </w:p>
          <w:p w14:paraId="5689BEFF" w14:textId="77777777" w:rsidR="00240710" w:rsidRPr="00732BA2" w:rsidRDefault="00240710" w:rsidP="00240710">
            <w:pPr>
              <w:pStyle w:val="Akapitzlist"/>
              <w:ind w:left="57"/>
              <w:jc w:val="center"/>
              <w:rPr>
                <w:rFonts w:ascii="Times New Roman" w:hAnsi="Times New Roman" w:cs="Times New Roman"/>
                <w:sz w:val="20"/>
                <w:szCs w:val="20"/>
              </w:rPr>
            </w:pPr>
            <w:r w:rsidRPr="00732BA2">
              <w:rPr>
                <w:rFonts w:ascii="Times New Roman" w:hAnsi="Times New Roman" w:cs="Times New Roman"/>
                <w:sz w:val="20"/>
                <w:szCs w:val="20"/>
              </w:rPr>
              <w:t>Symbol</w:t>
            </w:r>
          </w:p>
        </w:tc>
        <w:tc>
          <w:tcPr>
            <w:tcW w:w="4111" w:type="dxa"/>
            <w:tcMar>
              <w:top w:w="17" w:type="dxa"/>
              <w:left w:w="81" w:type="dxa"/>
              <w:bottom w:w="0" w:type="dxa"/>
              <w:right w:w="81" w:type="dxa"/>
            </w:tcMar>
            <w:vAlign w:val="center"/>
          </w:tcPr>
          <w:p w14:paraId="7D711858"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Efekty uczenia się przedmiotu</w:t>
            </w:r>
          </w:p>
          <w:p w14:paraId="76BFF4C2"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Student, który zaliczył przedmiot/ zajęcia w danym semestrze:</w:t>
            </w:r>
          </w:p>
        </w:tc>
        <w:tc>
          <w:tcPr>
            <w:tcW w:w="1843" w:type="dxa"/>
            <w:vAlign w:val="center"/>
          </w:tcPr>
          <w:p w14:paraId="3D1D9C01" w14:textId="760B4DF1" w:rsidR="00240710" w:rsidRPr="00732BA2" w:rsidRDefault="00240710" w:rsidP="00240710">
            <w:pPr>
              <w:jc w:val="center"/>
              <w:rPr>
                <w:sz w:val="20"/>
                <w:szCs w:val="20"/>
              </w:rPr>
            </w:pPr>
            <w:r w:rsidRPr="00732BA2">
              <w:rPr>
                <w:sz w:val="20"/>
                <w:szCs w:val="20"/>
              </w:rPr>
              <w:t>Forma zajęć (</w:t>
            </w:r>
            <w:r w:rsidR="0069050C" w:rsidRPr="00732BA2">
              <w:rPr>
                <w:sz w:val="20"/>
                <w:szCs w:val="20"/>
              </w:rPr>
              <w:t>w</w:t>
            </w:r>
            <w:r w:rsidRPr="00732BA2">
              <w:rPr>
                <w:sz w:val="20"/>
                <w:szCs w:val="20"/>
              </w:rPr>
              <w:t>,</w:t>
            </w:r>
            <w:r w:rsidR="0069050C" w:rsidRPr="00732BA2">
              <w:rPr>
                <w:sz w:val="20"/>
                <w:szCs w:val="20"/>
              </w:rPr>
              <w:t xml:space="preserve"> ćw.,</w:t>
            </w:r>
            <w:r w:rsidRPr="00732BA2">
              <w:rPr>
                <w:sz w:val="20"/>
                <w:szCs w:val="20"/>
              </w:rPr>
              <w:t xml:space="preserve"> lab., projekt, praktyka</w:t>
            </w:r>
            <w:r w:rsidR="00732BA2" w:rsidRPr="00732BA2">
              <w:rPr>
                <w:sz w:val="20"/>
                <w:szCs w:val="20"/>
              </w:rPr>
              <w:t xml:space="preserve"> i inne</w:t>
            </w:r>
            <w:r w:rsidRPr="00732BA2">
              <w:rPr>
                <w:sz w:val="20"/>
                <w:szCs w:val="20"/>
              </w:rPr>
              <w:t>)</w:t>
            </w:r>
          </w:p>
        </w:tc>
        <w:tc>
          <w:tcPr>
            <w:tcW w:w="1984" w:type="dxa"/>
            <w:vAlign w:val="center"/>
          </w:tcPr>
          <w:p w14:paraId="6B51459A" w14:textId="57DF422F" w:rsidR="00240710" w:rsidRPr="00732BA2" w:rsidRDefault="00240710" w:rsidP="00240710">
            <w:pPr>
              <w:jc w:val="center"/>
              <w:rPr>
                <w:sz w:val="20"/>
                <w:szCs w:val="20"/>
              </w:rPr>
            </w:pPr>
            <w:r w:rsidRPr="00732BA2">
              <w:rPr>
                <w:sz w:val="20"/>
                <w:szCs w:val="20"/>
              </w:rPr>
              <w:t>Odniesienie do kierunkowych</w:t>
            </w:r>
          </w:p>
        </w:tc>
      </w:tr>
      <w:tr w:rsidR="0043462B" w:rsidRPr="00732BA2" w14:paraId="64B71DFB" w14:textId="77777777" w:rsidTr="0043462B">
        <w:trPr>
          <w:trHeight w:val="354"/>
        </w:trPr>
        <w:tc>
          <w:tcPr>
            <w:tcW w:w="9639" w:type="dxa"/>
            <w:gridSpan w:val="4"/>
            <w:tcMar>
              <w:top w:w="17" w:type="dxa"/>
              <w:left w:w="81" w:type="dxa"/>
              <w:bottom w:w="0" w:type="dxa"/>
              <w:right w:w="81" w:type="dxa"/>
            </w:tcMar>
            <w:vAlign w:val="center"/>
          </w:tcPr>
          <w:p w14:paraId="56A0750B" w14:textId="2E693C6D" w:rsidR="0043462B" w:rsidRPr="00732BA2" w:rsidRDefault="00D54922" w:rsidP="00240710">
            <w:pPr>
              <w:jc w:val="center"/>
              <w:rPr>
                <w:sz w:val="20"/>
                <w:szCs w:val="20"/>
              </w:rPr>
            </w:pPr>
            <w:r>
              <w:rPr>
                <w:sz w:val="20"/>
                <w:szCs w:val="20"/>
              </w:rPr>
              <w:t xml:space="preserve">Semestr </w:t>
            </w:r>
            <w:r w:rsidR="001C4D83">
              <w:rPr>
                <w:sz w:val="20"/>
                <w:szCs w:val="20"/>
              </w:rPr>
              <w:t>dziewiąty</w:t>
            </w:r>
          </w:p>
        </w:tc>
      </w:tr>
      <w:tr w:rsidR="00697048" w:rsidRPr="00732BA2" w14:paraId="74B5A8C4" w14:textId="27E81663" w:rsidTr="0048058E">
        <w:trPr>
          <w:trHeight w:val="305"/>
        </w:trPr>
        <w:tc>
          <w:tcPr>
            <w:tcW w:w="1701" w:type="dxa"/>
            <w:tcMar>
              <w:top w:w="17" w:type="dxa"/>
              <w:left w:w="81" w:type="dxa"/>
              <w:bottom w:w="0" w:type="dxa"/>
              <w:right w:w="81" w:type="dxa"/>
            </w:tcMar>
          </w:tcPr>
          <w:p w14:paraId="19F1104A" w14:textId="77777777" w:rsidR="00697048" w:rsidRPr="00732BA2" w:rsidRDefault="00697048" w:rsidP="00697048">
            <w:pPr>
              <w:pStyle w:val="NormalnyWeb"/>
              <w:spacing w:before="120" w:beforeAutospacing="0"/>
              <w:jc w:val="both"/>
              <w:rPr>
                <w:sz w:val="20"/>
                <w:szCs w:val="20"/>
              </w:rPr>
            </w:pPr>
            <w:r w:rsidRPr="00732BA2">
              <w:rPr>
                <w:sz w:val="20"/>
                <w:szCs w:val="20"/>
              </w:rPr>
              <w:t>01_W</w:t>
            </w:r>
          </w:p>
        </w:tc>
        <w:tc>
          <w:tcPr>
            <w:tcW w:w="4111" w:type="dxa"/>
            <w:tcMar>
              <w:top w:w="17" w:type="dxa"/>
              <w:left w:w="81" w:type="dxa"/>
              <w:bottom w:w="0" w:type="dxa"/>
              <w:right w:w="81" w:type="dxa"/>
            </w:tcMar>
            <w:vAlign w:val="center"/>
          </w:tcPr>
          <w:p w14:paraId="500A9EB4" w14:textId="3D8AA43C" w:rsidR="00627B22" w:rsidRPr="00697048" w:rsidRDefault="00027427" w:rsidP="00027427">
            <w:pPr>
              <w:autoSpaceDE w:val="0"/>
              <w:autoSpaceDN w:val="0"/>
              <w:adjustRightInd w:val="0"/>
              <w:jc w:val="both"/>
              <w:rPr>
                <w:sz w:val="20"/>
                <w:szCs w:val="20"/>
              </w:rPr>
            </w:pPr>
            <w:r>
              <w:rPr>
                <w:b/>
                <w:i/>
                <w:sz w:val="20"/>
                <w:szCs w:val="20"/>
              </w:rPr>
              <w:t>E.4.W1. W pogłębionym stopniu z</w:t>
            </w:r>
            <w:r w:rsidR="00627B22" w:rsidRPr="00697048">
              <w:rPr>
                <w:b/>
                <w:i/>
                <w:sz w:val="20"/>
                <w:szCs w:val="20"/>
              </w:rPr>
              <w:t xml:space="preserve">na </w:t>
            </w:r>
            <w:r w:rsidR="00627B22" w:rsidRPr="004E4D81">
              <w:rPr>
                <w:b/>
                <w:i/>
                <w:sz w:val="20"/>
                <w:szCs w:val="20"/>
              </w:rPr>
              <w:t>sposoby wykorzystywania wiedzy teoretycznej o środowisku przyrodniczym i środowisku społecznym oraz wiedzy metodycznej do projektowania zajęć dydaktycznych w zakresie edukacji środowiskowej w przedszkolu i klasach I–III szkoły podstawowej</w:t>
            </w:r>
            <w:r w:rsidR="00627B22" w:rsidRPr="00697048">
              <w:rPr>
                <w:b/>
                <w:i/>
                <w:sz w:val="20"/>
                <w:szCs w:val="20"/>
              </w:rPr>
              <w:t>.</w:t>
            </w:r>
          </w:p>
        </w:tc>
        <w:tc>
          <w:tcPr>
            <w:tcW w:w="1843" w:type="dxa"/>
          </w:tcPr>
          <w:p w14:paraId="42774598" w14:textId="1C946A89" w:rsidR="00697048" w:rsidRPr="00732BA2" w:rsidRDefault="004E4D81" w:rsidP="00697048">
            <w:pPr>
              <w:pStyle w:val="NormalnyWeb"/>
              <w:spacing w:before="120" w:beforeAutospacing="0"/>
              <w:ind w:left="57"/>
              <w:jc w:val="both"/>
              <w:rPr>
                <w:sz w:val="20"/>
                <w:szCs w:val="20"/>
              </w:rPr>
            </w:pPr>
            <w:r>
              <w:rPr>
                <w:sz w:val="20"/>
                <w:szCs w:val="20"/>
              </w:rPr>
              <w:t>Ćwiczenia</w:t>
            </w:r>
          </w:p>
        </w:tc>
        <w:tc>
          <w:tcPr>
            <w:tcW w:w="1984" w:type="dxa"/>
          </w:tcPr>
          <w:p w14:paraId="0DAFAE1B" w14:textId="43F9B9CF" w:rsidR="00697048" w:rsidRPr="00732BA2" w:rsidRDefault="00627B22" w:rsidP="00697048">
            <w:pPr>
              <w:pStyle w:val="NormalnyWeb"/>
              <w:spacing w:before="120" w:beforeAutospacing="0"/>
              <w:ind w:left="57"/>
              <w:jc w:val="both"/>
              <w:rPr>
                <w:sz w:val="20"/>
                <w:szCs w:val="20"/>
              </w:rPr>
            </w:pPr>
            <w:r w:rsidRPr="00627B22">
              <w:rPr>
                <w:sz w:val="20"/>
                <w:szCs w:val="20"/>
              </w:rPr>
              <w:t>SJKPPW_W02</w:t>
            </w:r>
          </w:p>
        </w:tc>
      </w:tr>
      <w:tr w:rsidR="00627B22" w:rsidRPr="00732BA2" w14:paraId="5B5617D7" w14:textId="27B708FE" w:rsidTr="0048058E">
        <w:trPr>
          <w:trHeight w:val="305"/>
        </w:trPr>
        <w:tc>
          <w:tcPr>
            <w:tcW w:w="1701" w:type="dxa"/>
            <w:tcMar>
              <w:top w:w="17" w:type="dxa"/>
              <w:left w:w="81" w:type="dxa"/>
              <w:bottom w:w="0" w:type="dxa"/>
              <w:right w:w="81" w:type="dxa"/>
            </w:tcMar>
          </w:tcPr>
          <w:p w14:paraId="78184B28" w14:textId="77777777" w:rsidR="00627B22" w:rsidRPr="00732BA2" w:rsidRDefault="00627B22" w:rsidP="00627B22">
            <w:pPr>
              <w:pStyle w:val="NormalnyWeb"/>
              <w:spacing w:before="120" w:beforeAutospacing="0"/>
              <w:jc w:val="both"/>
              <w:rPr>
                <w:sz w:val="20"/>
                <w:szCs w:val="20"/>
              </w:rPr>
            </w:pPr>
            <w:r w:rsidRPr="00732BA2">
              <w:rPr>
                <w:sz w:val="20"/>
                <w:szCs w:val="20"/>
              </w:rPr>
              <w:t>02_W</w:t>
            </w:r>
          </w:p>
        </w:tc>
        <w:tc>
          <w:tcPr>
            <w:tcW w:w="4111" w:type="dxa"/>
            <w:tcMar>
              <w:top w:w="17" w:type="dxa"/>
              <w:left w:w="81" w:type="dxa"/>
              <w:bottom w:w="0" w:type="dxa"/>
              <w:right w:w="81" w:type="dxa"/>
            </w:tcMar>
            <w:vAlign w:val="center"/>
          </w:tcPr>
          <w:p w14:paraId="5708235C" w14:textId="5D1074D6" w:rsidR="00627B22" w:rsidRPr="00697048" w:rsidRDefault="00627B22" w:rsidP="00627B22">
            <w:pPr>
              <w:pStyle w:val="NormalnyWeb"/>
              <w:spacing w:before="120" w:beforeAutospacing="0"/>
              <w:jc w:val="both"/>
              <w:rPr>
                <w:sz w:val="20"/>
                <w:szCs w:val="20"/>
              </w:rPr>
            </w:pPr>
            <w:r w:rsidRPr="00697048">
              <w:rPr>
                <w:b/>
                <w:i/>
                <w:sz w:val="20"/>
                <w:szCs w:val="20"/>
              </w:rPr>
              <w:t xml:space="preserve">E.4.W2. </w:t>
            </w:r>
            <w:r w:rsidR="000E70F7">
              <w:rPr>
                <w:b/>
                <w:i/>
                <w:sz w:val="20"/>
                <w:szCs w:val="20"/>
              </w:rPr>
              <w:t>W pogłębionym stopniu r</w:t>
            </w:r>
            <w:r w:rsidRPr="00697048">
              <w:rPr>
                <w:b/>
                <w:i/>
                <w:sz w:val="20"/>
                <w:szCs w:val="20"/>
              </w:rPr>
              <w:t xml:space="preserve">ozumie </w:t>
            </w:r>
            <w:r w:rsidRPr="004E4D81">
              <w:rPr>
                <w:b/>
                <w:i/>
                <w:sz w:val="20"/>
                <w:szCs w:val="20"/>
              </w:rPr>
              <w:t xml:space="preserve">znaczenie stwarzania warunków do zajęć badawczych i eksperymentów, organizowania </w:t>
            </w:r>
            <w:r w:rsidRPr="004E4D81">
              <w:rPr>
                <w:b/>
                <w:i/>
                <w:sz w:val="20"/>
                <w:szCs w:val="20"/>
              </w:rPr>
              <w:lastRenderedPageBreak/>
              <w:t>sytuacji edukacyjnych umożliwiających dzieciom samodzielną eksplorację</w:t>
            </w:r>
            <w:r w:rsidRPr="00697048">
              <w:rPr>
                <w:b/>
                <w:i/>
                <w:sz w:val="20"/>
                <w:szCs w:val="20"/>
              </w:rPr>
              <w:t>.</w:t>
            </w:r>
          </w:p>
        </w:tc>
        <w:tc>
          <w:tcPr>
            <w:tcW w:w="1843" w:type="dxa"/>
          </w:tcPr>
          <w:p w14:paraId="6E415490" w14:textId="02598DEB" w:rsidR="00627B22" w:rsidRPr="00732BA2" w:rsidRDefault="00627B22" w:rsidP="00627B22">
            <w:pPr>
              <w:pStyle w:val="NormalnyWeb"/>
              <w:spacing w:before="120" w:beforeAutospacing="0"/>
              <w:ind w:left="57"/>
              <w:jc w:val="both"/>
              <w:rPr>
                <w:sz w:val="20"/>
                <w:szCs w:val="20"/>
              </w:rPr>
            </w:pPr>
            <w:r>
              <w:rPr>
                <w:sz w:val="20"/>
                <w:szCs w:val="20"/>
              </w:rPr>
              <w:lastRenderedPageBreak/>
              <w:t>Ćwiczenia</w:t>
            </w:r>
          </w:p>
        </w:tc>
        <w:tc>
          <w:tcPr>
            <w:tcW w:w="1984" w:type="dxa"/>
          </w:tcPr>
          <w:p w14:paraId="33E0C12E" w14:textId="7F78EC03" w:rsidR="00627B22" w:rsidRPr="00732BA2" w:rsidRDefault="000E70F7" w:rsidP="00627B22">
            <w:pPr>
              <w:pStyle w:val="NormalnyWeb"/>
              <w:spacing w:before="120" w:beforeAutospacing="0"/>
              <w:ind w:left="57"/>
              <w:jc w:val="both"/>
              <w:rPr>
                <w:sz w:val="20"/>
                <w:szCs w:val="20"/>
              </w:rPr>
            </w:pPr>
            <w:r w:rsidRPr="000E70F7">
              <w:rPr>
                <w:sz w:val="20"/>
                <w:szCs w:val="20"/>
              </w:rPr>
              <w:t>SJKPPW_W11</w:t>
            </w:r>
          </w:p>
        </w:tc>
      </w:tr>
      <w:tr w:rsidR="00627B22" w:rsidRPr="00732BA2" w14:paraId="52EC7C8C" w14:textId="505FD16F" w:rsidTr="0048058E">
        <w:trPr>
          <w:trHeight w:val="305"/>
        </w:trPr>
        <w:tc>
          <w:tcPr>
            <w:tcW w:w="1701" w:type="dxa"/>
            <w:tcMar>
              <w:top w:w="17" w:type="dxa"/>
              <w:left w:w="81" w:type="dxa"/>
              <w:bottom w:w="0" w:type="dxa"/>
              <w:right w:w="81" w:type="dxa"/>
            </w:tcMar>
          </w:tcPr>
          <w:p w14:paraId="10DD72F1" w14:textId="0DC3B754" w:rsidR="00627B22" w:rsidRPr="00732BA2" w:rsidRDefault="00627B22" w:rsidP="00627B22">
            <w:pPr>
              <w:jc w:val="both"/>
              <w:rPr>
                <w:sz w:val="20"/>
                <w:szCs w:val="20"/>
              </w:rPr>
            </w:pPr>
            <w:r>
              <w:rPr>
                <w:sz w:val="20"/>
                <w:szCs w:val="20"/>
              </w:rPr>
              <w:t>03</w:t>
            </w:r>
            <w:r w:rsidRPr="00732BA2">
              <w:rPr>
                <w:sz w:val="20"/>
                <w:szCs w:val="20"/>
              </w:rPr>
              <w:t>_W</w:t>
            </w:r>
          </w:p>
        </w:tc>
        <w:tc>
          <w:tcPr>
            <w:tcW w:w="4111" w:type="dxa"/>
            <w:tcMar>
              <w:top w:w="17" w:type="dxa"/>
              <w:left w:w="81" w:type="dxa"/>
              <w:bottom w:w="0" w:type="dxa"/>
              <w:right w:w="81" w:type="dxa"/>
            </w:tcMar>
            <w:vAlign w:val="center"/>
          </w:tcPr>
          <w:p w14:paraId="58D0C14A" w14:textId="3595FCC6" w:rsidR="00627B22" w:rsidRPr="00730591" w:rsidRDefault="00627B22" w:rsidP="00627B22">
            <w:pPr>
              <w:rPr>
                <w:sz w:val="20"/>
                <w:szCs w:val="20"/>
              </w:rPr>
            </w:pPr>
            <w:r w:rsidRPr="00697048">
              <w:rPr>
                <w:b/>
                <w:i/>
                <w:sz w:val="20"/>
                <w:szCs w:val="20"/>
              </w:rPr>
              <w:t>E.4.W3. Zna sposoby kształtowania przedsięb</w:t>
            </w:r>
            <w:r w:rsidR="00730591">
              <w:rPr>
                <w:b/>
                <w:i/>
                <w:sz w:val="20"/>
                <w:szCs w:val="20"/>
              </w:rPr>
              <w:t xml:space="preserve">iorczości u dzieci lub uczniów, </w:t>
            </w:r>
            <w:r w:rsidR="00730591">
              <w:rPr>
                <w:sz w:val="20"/>
                <w:szCs w:val="20"/>
              </w:rPr>
              <w:t xml:space="preserve">w tym </w:t>
            </w:r>
          </w:p>
          <w:p w14:paraId="1A8F473E" w14:textId="2E129A44" w:rsidR="00627B22" w:rsidRPr="00697048" w:rsidRDefault="00730591" w:rsidP="00627B22">
            <w:pPr>
              <w:autoSpaceDE w:val="0"/>
              <w:autoSpaceDN w:val="0"/>
              <w:adjustRightInd w:val="0"/>
              <w:jc w:val="both"/>
              <w:rPr>
                <w:sz w:val="20"/>
                <w:szCs w:val="20"/>
              </w:rPr>
            </w:pPr>
            <w:r>
              <w:rPr>
                <w:sz w:val="20"/>
                <w:szCs w:val="20"/>
              </w:rPr>
              <w:t xml:space="preserve">w </w:t>
            </w:r>
            <w:r w:rsidR="000E70F7">
              <w:rPr>
                <w:sz w:val="20"/>
                <w:szCs w:val="20"/>
              </w:rPr>
              <w:t>pogłębionym stopniu r</w:t>
            </w:r>
            <w:r w:rsidR="00627B22" w:rsidRPr="00697048">
              <w:rPr>
                <w:sz w:val="20"/>
                <w:szCs w:val="20"/>
              </w:rPr>
              <w:t xml:space="preserve">ozumie środowisko, w którym funkcjonuje. </w:t>
            </w:r>
          </w:p>
        </w:tc>
        <w:tc>
          <w:tcPr>
            <w:tcW w:w="1843" w:type="dxa"/>
          </w:tcPr>
          <w:p w14:paraId="05ACD823" w14:textId="40A62BA4"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06F2735B" w14:textId="1BA0AA0D" w:rsidR="00627B22" w:rsidRPr="00732BA2" w:rsidRDefault="000E70F7" w:rsidP="00627B22">
            <w:pPr>
              <w:pStyle w:val="NormalnyWeb"/>
              <w:spacing w:before="120" w:beforeAutospacing="0"/>
              <w:ind w:left="57"/>
              <w:jc w:val="both"/>
              <w:rPr>
                <w:sz w:val="20"/>
                <w:szCs w:val="20"/>
              </w:rPr>
            </w:pPr>
            <w:r w:rsidRPr="000E70F7">
              <w:rPr>
                <w:sz w:val="20"/>
                <w:szCs w:val="20"/>
              </w:rPr>
              <w:t>SJKPPW_W11</w:t>
            </w:r>
          </w:p>
        </w:tc>
      </w:tr>
      <w:tr w:rsidR="00627B22" w:rsidRPr="00732BA2" w14:paraId="12D9C3F8" w14:textId="77777777" w:rsidTr="0048058E">
        <w:trPr>
          <w:trHeight w:val="305"/>
        </w:trPr>
        <w:tc>
          <w:tcPr>
            <w:tcW w:w="1701" w:type="dxa"/>
            <w:tcMar>
              <w:top w:w="17" w:type="dxa"/>
              <w:left w:w="81" w:type="dxa"/>
              <w:bottom w:w="0" w:type="dxa"/>
              <w:right w:w="81" w:type="dxa"/>
            </w:tcMar>
          </w:tcPr>
          <w:p w14:paraId="7AEFC2CC" w14:textId="0CFBF978" w:rsidR="00627B22" w:rsidRPr="00732BA2" w:rsidRDefault="00627B22" w:rsidP="00627B22">
            <w:pPr>
              <w:jc w:val="both"/>
              <w:rPr>
                <w:sz w:val="20"/>
                <w:szCs w:val="20"/>
              </w:rPr>
            </w:pPr>
            <w:r>
              <w:rPr>
                <w:sz w:val="20"/>
                <w:szCs w:val="20"/>
              </w:rPr>
              <w:t>01_U</w:t>
            </w:r>
          </w:p>
        </w:tc>
        <w:tc>
          <w:tcPr>
            <w:tcW w:w="4111" w:type="dxa"/>
            <w:tcMar>
              <w:top w:w="17" w:type="dxa"/>
              <w:left w:w="81" w:type="dxa"/>
              <w:bottom w:w="0" w:type="dxa"/>
              <w:right w:w="81" w:type="dxa"/>
            </w:tcMar>
            <w:vAlign w:val="center"/>
          </w:tcPr>
          <w:p w14:paraId="5B10F741" w14:textId="7635B727" w:rsidR="00627B22" w:rsidRPr="00697048" w:rsidRDefault="00627B22" w:rsidP="000E70F7">
            <w:pPr>
              <w:autoSpaceDE w:val="0"/>
              <w:autoSpaceDN w:val="0"/>
              <w:adjustRightInd w:val="0"/>
              <w:jc w:val="both"/>
              <w:rPr>
                <w:sz w:val="20"/>
                <w:szCs w:val="20"/>
              </w:rPr>
            </w:pPr>
            <w:r w:rsidRPr="00697048">
              <w:rPr>
                <w:sz w:val="20"/>
                <w:szCs w:val="20"/>
              </w:rPr>
              <w:t xml:space="preserve">Potrafi  dostrzegać wzajemne związki w funkcjonowaniu środowiska przyrodniczego i </w:t>
            </w:r>
            <w:r w:rsidR="00183853">
              <w:rPr>
                <w:sz w:val="20"/>
                <w:szCs w:val="20"/>
              </w:rPr>
              <w:t xml:space="preserve">społecznego, potrafi wykorzystać </w:t>
            </w:r>
            <w:r w:rsidR="000E70F7">
              <w:rPr>
                <w:sz w:val="20"/>
                <w:szCs w:val="20"/>
              </w:rPr>
              <w:t>te umiej</w:t>
            </w:r>
            <w:r w:rsidR="00183853">
              <w:rPr>
                <w:sz w:val="20"/>
                <w:szCs w:val="20"/>
              </w:rPr>
              <w:t>ętności w praktyce edukacyjnej, w tym w grupach zróżnicowanych.</w:t>
            </w:r>
          </w:p>
        </w:tc>
        <w:tc>
          <w:tcPr>
            <w:tcW w:w="1843" w:type="dxa"/>
          </w:tcPr>
          <w:p w14:paraId="34EA6F3A" w14:textId="41E5000E"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20B9CC27" w14:textId="311E1A7E" w:rsidR="00627B22" w:rsidRPr="00732BA2" w:rsidRDefault="000E70F7" w:rsidP="00627B22">
            <w:pPr>
              <w:pStyle w:val="NormalnyWeb"/>
              <w:spacing w:before="120" w:beforeAutospacing="0"/>
              <w:ind w:left="57"/>
              <w:jc w:val="both"/>
              <w:rPr>
                <w:sz w:val="20"/>
                <w:szCs w:val="20"/>
              </w:rPr>
            </w:pPr>
            <w:r w:rsidRPr="000E70F7">
              <w:rPr>
                <w:sz w:val="20"/>
                <w:szCs w:val="20"/>
              </w:rPr>
              <w:t>SJKPPW_U05</w:t>
            </w:r>
          </w:p>
        </w:tc>
      </w:tr>
      <w:tr w:rsidR="00627B22" w:rsidRPr="00732BA2" w14:paraId="65026BC1" w14:textId="77777777" w:rsidTr="0048058E">
        <w:trPr>
          <w:trHeight w:val="305"/>
        </w:trPr>
        <w:tc>
          <w:tcPr>
            <w:tcW w:w="1701" w:type="dxa"/>
            <w:tcMar>
              <w:top w:w="17" w:type="dxa"/>
              <w:left w:w="81" w:type="dxa"/>
              <w:bottom w:w="0" w:type="dxa"/>
              <w:right w:w="81" w:type="dxa"/>
            </w:tcMar>
          </w:tcPr>
          <w:p w14:paraId="3240222A" w14:textId="399E1862" w:rsidR="00627B22" w:rsidRDefault="00627B22" w:rsidP="00627B22">
            <w:pPr>
              <w:jc w:val="both"/>
              <w:rPr>
                <w:sz w:val="20"/>
                <w:szCs w:val="20"/>
              </w:rPr>
            </w:pPr>
            <w:r>
              <w:rPr>
                <w:sz w:val="20"/>
                <w:szCs w:val="20"/>
              </w:rPr>
              <w:t>02_U</w:t>
            </w:r>
          </w:p>
        </w:tc>
        <w:tc>
          <w:tcPr>
            <w:tcW w:w="4111" w:type="dxa"/>
            <w:tcMar>
              <w:top w:w="17" w:type="dxa"/>
              <w:left w:w="81" w:type="dxa"/>
              <w:bottom w:w="0" w:type="dxa"/>
              <w:right w:w="81" w:type="dxa"/>
            </w:tcMar>
            <w:vAlign w:val="center"/>
          </w:tcPr>
          <w:p w14:paraId="616B71FC" w14:textId="6EBE5C72" w:rsidR="00627B22" w:rsidRPr="00697048" w:rsidRDefault="00627B22" w:rsidP="00627B22">
            <w:pPr>
              <w:rPr>
                <w:b/>
                <w:i/>
                <w:sz w:val="20"/>
                <w:szCs w:val="20"/>
              </w:rPr>
            </w:pPr>
            <w:r w:rsidRPr="00697048">
              <w:rPr>
                <w:b/>
                <w:i/>
                <w:sz w:val="20"/>
                <w:szCs w:val="20"/>
              </w:rPr>
              <w:t>E.4.U1. Potrafi  zaprojektować eksperyment uczniowski z zakresu wiedzy przyrodniczej.</w:t>
            </w:r>
          </w:p>
        </w:tc>
        <w:tc>
          <w:tcPr>
            <w:tcW w:w="1843" w:type="dxa"/>
          </w:tcPr>
          <w:p w14:paraId="7200AA62" w14:textId="576AB016" w:rsidR="00627B22" w:rsidRDefault="007749CA" w:rsidP="00627B22">
            <w:pPr>
              <w:pStyle w:val="NormalnyWeb"/>
              <w:spacing w:before="120" w:beforeAutospacing="0"/>
              <w:ind w:left="57"/>
              <w:jc w:val="both"/>
              <w:rPr>
                <w:sz w:val="20"/>
                <w:szCs w:val="20"/>
              </w:rPr>
            </w:pPr>
            <w:r>
              <w:rPr>
                <w:sz w:val="20"/>
                <w:szCs w:val="20"/>
              </w:rPr>
              <w:t>Ćwiczenia</w:t>
            </w:r>
          </w:p>
        </w:tc>
        <w:tc>
          <w:tcPr>
            <w:tcW w:w="1984" w:type="dxa"/>
          </w:tcPr>
          <w:p w14:paraId="1E9569A4" w14:textId="05B44FD9" w:rsidR="00627B22" w:rsidRPr="00732BA2" w:rsidRDefault="007749CA" w:rsidP="00627B22">
            <w:pPr>
              <w:pStyle w:val="NormalnyWeb"/>
              <w:spacing w:before="120" w:beforeAutospacing="0"/>
              <w:ind w:left="57"/>
              <w:jc w:val="both"/>
              <w:rPr>
                <w:sz w:val="20"/>
                <w:szCs w:val="20"/>
              </w:rPr>
            </w:pPr>
            <w:r w:rsidRPr="007749CA">
              <w:rPr>
                <w:sz w:val="20"/>
                <w:szCs w:val="20"/>
              </w:rPr>
              <w:t>SJKPPW_U10</w:t>
            </w:r>
          </w:p>
        </w:tc>
      </w:tr>
      <w:tr w:rsidR="00627B22" w:rsidRPr="00732BA2" w14:paraId="61CF9CBD" w14:textId="77777777" w:rsidTr="0048058E">
        <w:trPr>
          <w:trHeight w:val="305"/>
        </w:trPr>
        <w:tc>
          <w:tcPr>
            <w:tcW w:w="1701" w:type="dxa"/>
            <w:tcMar>
              <w:top w:w="17" w:type="dxa"/>
              <w:left w:w="81" w:type="dxa"/>
              <w:bottom w:w="0" w:type="dxa"/>
              <w:right w:w="81" w:type="dxa"/>
            </w:tcMar>
          </w:tcPr>
          <w:p w14:paraId="03334E52" w14:textId="011A2C64" w:rsidR="00627B22" w:rsidRDefault="00627B22" w:rsidP="00627B22">
            <w:pPr>
              <w:jc w:val="both"/>
              <w:rPr>
                <w:sz w:val="20"/>
                <w:szCs w:val="20"/>
              </w:rPr>
            </w:pPr>
            <w:r>
              <w:rPr>
                <w:sz w:val="20"/>
                <w:szCs w:val="20"/>
              </w:rPr>
              <w:t>03_U</w:t>
            </w:r>
          </w:p>
        </w:tc>
        <w:tc>
          <w:tcPr>
            <w:tcW w:w="4111" w:type="dxa"/>
            <w:tcMar>
              <w:top w:w="17" w:type="dxa"/>
              <w:left w:w="81" w:type="dxa"/>
              <w:bottom w:w="0" w:type="dxa"/>
              <w:right w:w="81" w:type="dxa"/>
            </w:tcMar>
            <w:vAlign w:val="center"/>
          </w:tcPr>
          <w:p w14:paraId="55638E6F" w14:textId="77777777" w:rsidR="00627B22" w:rsidRDefault="00627B22" w:rsidP="00627B22">
            <w:pPr>
              <w:autoSpaceDE w:val="0"/>
              <w:autoSpaceDN w:val="0"/>
              <w:adjustRightInd w:val="0"/>
              <w:jc w:val="both"/>
              <w:rPr>
                <w:b/>
                <w:i/>
                <w:sz w:val="20"/>
                <w:szCs w:val="20"/>
              </w:rPr>
            </w:pPr>
            <w:r w:rsidRPr="00697048">
              <w:rPr>
                <w:b/>
                <w:i/>
                <w:sz w:val="20"/>
                <w:szCs w:val="20"/>
              </w:rPr>
              <w:t>E.4.U3. Potrafi wykonać proste doświadczenie za pomocą przedmiotów codziennego użytku i przeanalizować jego przebieg z uczniami.</w:t>
            </w:r>
          </w:p>
          <w:p w14:paraId="62505669" w14:textId="675C1070" w:rsidR="007749CA" w:rsidRPr="007749CA" w:rsidRDefault="007749CA" w:rsidP="00627B22">
            <w:pPr>
              <w:autoSpaceDE w:val="0"/>
              <w:autoSpaceDN w:val="0"/>
              <w:adjustRightInd w:val="0"/>
              <w:jc w:val="both"/>
              <w:rPr>
                <w:sz w:val="20"/>
                <w:szCs w:val="20"/>
              </w:rPr>
            </w:pPr>
            <w:r>
              <w:rPr>
                <w:sz w:val="20"/>
                <w:szCs w:val="20"/>
              </w:rPr>
              <w:t xml:space="preserve">Angażuje do tego zespoły dziecięce i uczniowskie. </w:t>
            </w:r>
          </w:p>
        </w:tc>
        <w:tc>
          <w:tcPr>
            <w:tcW w:w="1843" w:type="dxa"/>
          </w:tcPr>
          <w:p w14:paraId="3F0FE3F2" w14:textId="094002E3"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5FA897AC" w14:textId="0090FDC1" w:rsidR="00627B22" w:rsidRPr="00732BA2" w:rsidRDefault="007749CA" w:rsidP="00627B22">
            <w:pPr>
              <w:pStyle w:val="NormalnyWeb"/>
              <w:spacing w:before="120" w:beforeAutospacing="0"/>
              <w:ind w:left="57"/>
              <w:jc w:val="both"/>
              <w:rPr>
                <w:sz w:val="20"/>
                <w:szCs w:val="20"/>
              </w:rPr>
            </w:pPr>
            <w:r w:rsidRPr="007749CA">
              <w:rPr>
                <w:sz w:val="20"/>
                <w:szCs w:val="20"/>
              </w:rPr>
              <w:t>SJKPPW_U11</w:t>
            </w:r>
          </w:p>
        </w:tc>
      </w:tr>
      <w:tr w:rsidR="007749CA" w:rsidRPr="00732BA2" w14:paraId="79BCA120" w14:textId="77777777" w:rsidTr="0048058E">
        <w:trPr>
          <w:trHeight w:val="305"/>
        </w:trPr>
        <w:tc>
          <w:tcPr>
            <w:tcW w:w="1701" w:type="dxa"/>
            <w:tcMar>
              <w:top w:w="17" w:type="dxa"/>
              <w:left w:w="81" w:type="dxa"/>
              <w:bottom w:w="0" w:type="dxa"/>
              <w:right w:w="81" w:type="dxa"/>
            </w:tcMar>
          </w:tcPr>
          <w:p w14:paraId="2272123D" w14:textId="67204D29" w:rsidR="007749CA" w:rsidRDefault="007749CA" w:rsidP="00627B22">
            <w:pPr>
              <w:jc w:val="both"/>
              <w:rPr>
                <w:sz w:val="20"/>
                <w:szCs w:val="20"/>
              </w:rPr>
            </w:pPr>
            <w:r>
              <w:rPr>
                <w:sz w:val="20"/>
                <w:szCs w:val="20"/>
              </w:rPr>
              <w:t>04_U</w:t>
            </w:r>
          </w:p>
        </w:tc>
        <w:tc>
          <w:tcPr>
            <w:tcW w:w="4111" w:type="dxa"/>
            <w:tcMar>
              <w:top w:w="17" w:type="dxa"/>
              <w:left w:w="81" w:type="dxa"/>
              <w:bottom w:w="0" w:type="dxa"/>
              <w:right w:w="81" w:type="dxa"/>
            </w:tcMar>
            <w:vAlign w:val="center"/>
          </w:tcPr>
          <w:p w14:paraId="0D327B44" w14:textId="2CCBC381" w:rsidR="007749CA" w:rsidRPr="007749CA" w:rsidRDefault="007749CA" w:rsidP="007749CA">
            <w:pPr>
              <w:autoSpaceDE w:val="0"/>
              <w:autoSpaceDN w:val="0"/>
              <w:adjustRightInd w:val="0"/>
              <w:jc w:val="both"/>
              <w:rPr>
                <w:b/>
                <w:i/>
                <w:sz w:val="20"/>
                <w:szCs w:val="20"/>
              </w:rPr>
            </w:pPr>
            <w:r w:rsidRPr="007749CA">
              <w:rPr>
                <w:rFonts w:eastAsia="Calibri"/>
                <w:sz w:val="20"/>
                <w:szCs w:val="20"/>
                <w:lang w:eastAsia="en-US"/>
              </w:rPr>
              <w:t>Potrafi ocenić indywidualną i zespołową pracę dzieci i uczniów oraz umiejętnie wykorzystać proces oceniania i udzielania informacji zwrotnych do stymulowania dzieci lub uczniów w ich pracy nad własnym rozwojem.</w:t>
            </w:r>
          </w:p>
        </w:tc>
        <w:tc>
          <w:tcPr>
            <w:tcW w:w="1843" w:type="dxa"/>
          </w:tcPr>
          <w:p w14:paraId="64AF8FA8" w14:textId="1D4BB7A8" w:rsidR="007749CA" w:rsidRDefault="007749CA" w:rsidP="00627B22">
            <w:pPr>
              <w:pStyle w:val="NormalnyWeb"/>
              <w:spacing w:before="120" w:beforeAutospacing="0"/>
              <w:ind w:left="57"/>
              <w:jc w:val="both"/>
              <w:rPr>
                <w:sz w:val="20"/>
                <w:szCs w:val="20"/>
              </w:rPr>
            </w:pPr>
            <w:r>
              <w:rPr>
                <w:sz w:val="20"/>
                <w:szCs w:val="20"/>
              </w:rPr>
              <w:t>Ćwiczenia</w:t>
            </w:r>
          </w:p>
        </w:tc>
        <w:tc>
          <w:tcPr>
            <w:tcW w:w="1984" w:type="dxa"/>
          </w:tcPr>
          <w:p w14:paraId="3E270376" w14:textId="777797E9" w:rsidR="007749CA" w:rsidRPr="007749CA" w:rsidRDefault="007749CA" w:rsidP="00627B22">
            <w:pPr>
              <w:pStyle w:val="NormalnyWeb"/>
              <w:spacing w:before="120" w:beforeAutospacing="0"/>
              <w:ind w:left="57"/>
              <w:jc w:val="both"/>
              <w:rPr>
                <w:sz w:val="20"/>
                <w:szCs w:val="20"/>
              </w:rPr>
            </w:pPr>
            <w:r w:rsidRPr="00804A86">
              <w:t>SJKPPW_U14</w:t>
            </w:r>
          </w:p>
        </w:tc>
      </w:tr>
      <w:tr w:rsidR="00627B22" w:rsidRPr="00732BA2" w14:paraId="119EBDD3" w14:textId="77777777" w:rsidTr="0048058E">
        <w:trPr>
          <w:trHeight w:val="305"/>
        </w:trPr>
        <w:tc>
          <w:tcPr>
            <w:tcW w:w="1701" w:type="dxa"/>
            <w:tcMar>
              <w:top w:w="17" w:type="dxa"/>
              <w:left w:w="81" w:type="dxa"/>
              <w:bottom w:w="0" w:type="dxa"/>
              <w:right w:w="81" w:type="dxa"/>
            </w:tcMar>
          </w:tcPr>
          <w:p w14:paraId="6F571FFD" w14:textId="6425A210" w:rsidR="00627B22" w:rsidRDefault="00627B22" w:rsidP="00627B22">
            <w:pPr>
              <w:jc w:val="both"/>
              <w:rPr>
                <w:sz w:val="20"/>
                <w:szCs w:val="20"/>
              </w:rPr>
            </w:pPr>
            <w:r>
              <w:rPr>
                <w:sz w:val="20"/>
                <w:szCs w:val="20"/>
              </w:rPr>
              <w:t>01_K</w:t>
            </w:r>
          </w:p>
        </w:tc>
        <w:tc>
          <w:tcPr>
            <w:tcW w:w="4111" w:type="dxa"/>
            <w:tcMar>
              <w:top w:w="17" w:type="dxa"/>
              <w:left w:w="81" w:type="dxa"/>
              <w:bottom w:w="0" w:type="dxa"/>
              <w:right w:w="81" w:type="dxa"/>
            </w:tcMar>
            <w:vAlign w:val="center"/>
          </w:tcPr>
          <w:p w14:paraId="7C730F23" w14:textId="0A706028" w:rsidR="00627B22" w:rsidRPr="00697048" w:rsidRDefault="00627B22" w:rsidP="00627B22">
            <w:pPr>
              <w:autoSpaceDE w:val="0"/>
              <w:autoSpaceDN w:val="0"/>
              <w:adjustRightInd w:val="0"/>
              <w:jc w:val="both"/>
              <w:rPr>
                <w:sz w:val="20"/>
                <w:szCs w:val="20"/>
              </w:rPr>
            </w:pPr>
            <w:r w:rsidRPr="00697048">
              <w:rPr>
                <w:b/>
                <w:i/>
                <w:sz w:val="20"/>
                <w:szCs w:val="20"/>
              </w:rPr>
              <w:t>E.4.K1. Jest gotów do rozbudzania szacunku dla myślenia naukowego.</w:t>
            </w:r>
          </w:p>
        </w:tc>
        <w:tc>
          <w:tcPr>
            <w:tcW w:w="1843" w:type="dxa"/>
          </w:tcPr>
          <w:p w14:paraId="6518B703" w14:textId="77BB8438"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0031CD54" w14:textId="6A74975D" w:rsidR="00627B22" w:rsidRDefault="007749CA" w:rsidP="00627B22">
            <w:pPr>
              <w:pStyle w:val="NormalnyWeb"/>
              <w:spacing w:before="120" w:beforeAutospacing="0"/>
              <w:ind w:left="57"/>
              <w:jc w:val="both"/>
              <w:rPr>
                <w:sz w:val="20"/>
                <w:szCs w:val="20"/>
              </w:rPr>
            </w:pPr>
            <w:r w:rsidRPr="007749CA">
              <w:rPr>
                <w:sz w:val="20"/>
                <w:szCs w:val="20"/>
              </w:rPr>
              <w:t>SJKPPW_K03</w:t>
            </w:r>
          </w:p>
        </w:tc>
      </w:tr>
      <w:tr w:rsidR="00627B22" w:rsidRPr="00732BA2" w14:paraId="4E1E99C2" w14:textId="77777777" w:rsidTr="0043462B">
        <w:trPr>
          <w:trHeight w:val="305"/>
        </w:trPr>
        <w:tc>
          <w:tcPr>
            <w:tcW w:w="9639" w:type="dxa"/>
            <w:gridSpan w:val="4"/>
            <w:tcMar>
              <w:top w:w="17" w:type="dxa"/>
              <w:left w:w="81" w:type="dxa"/>
              <w:bottom w:w="0" w:type="dxa"/>
              <w:right w:w="81" w:type="dxa"/>
            </w:tcMar>
            <w:vAlign w:val="center"/>
          </w:tcPr>
          <w:p w14:paraId="382A6983" w14:textId="0745D51D" w:rsidR="00627B22" w:rsidRPr="00732BA2" w:rsidRDefault="001C4D83" w:rsidP="00627B22">
            <w:pPr>
              <w:pStyle w:val="NormalnyWeb"/>
              <w:spacing w:before="120" w:beforeAutospacing="0"/>
              <w:ind w:left="57"/>
              <w:jc w:val="center"/>
              <w:rPr>
                <w:sz w:val="20"/>
                <w:szCs w:val="20"/>
              </w:rPr>
            </w:pPr>
            <w:r>
              <w:rPr>
                <w:sz w:val="20"/>
                <w:szCs w:val="20"/>
              </w:rPr>
              <w:t>Semestr dziesiąty</w:t>
            </w:r>
          </w:p>
        </w:tc>
      </w:tr>
      <w:tr w:rsidR="00627B22" w:rsidRPr="00732BA2" w14:paraId="210C3E9C" w14:textId="77777777" w:rsidTr="0005751D">
        <w:trPr>
          <w:trHeight w:val="305"/>
        </w:trPr>
        <w:tc>
          <w:tcPr>
            <w:tcW w:w="1701" w:type="dxa"/>
            <w:tcMar>
              <w:top w:w="17" w:type="dxa"/>
              <w:left w:w="81" w:type="dxa"/>
              <w:bottom w:w="0" w:type="dxa"/>
              <w:right w:w="81" w:type="dxa"/>
            </w:tcMar>
          </w:tcPr>
          <w:p w14:paraId="5E27DBCC" w14:textId="085C5F38" w:rsidR="00627B22" w:rsidRPr="00732BA2" w:rsidRDefault="00627B22" w:rsidP="00627B22">
            <w:pPr>
              <w:pStyle w:val="NormalnyWeb"/>
              <w:spacing w:before="120" w:beforeAutospacing="0"/>
              <w:jc w:val="both"/>
              <w:rPr>
                <w:sz w:val="20"/>
                <w:szCs w:val="20"/>
              </w:rPr>
            </w:pPr>
            <w:r w:rsidRPr="00732BA2">
              <w:rPr>
                <w:sz w:val="20"/>
                <w:szCs w:val="20"/>
              </w:rPr>
              <w:t>01_W</w:t>
            </w:r>
          </w:p>
        </w:tc>
        <w:tc>
          <w:tcPr>
            <w:tcW w:w="4111" w:type="dxa"/>
            <w:tcMar>
              <w:top w:w="17" w:type="dxa"/>
              <w:left w:w="81" w:type="dxa"/>
              <w:bottom w:w="0" w:type="dxa"/>
              <w:right w:w="81" w:type="dxa"/>
            </w:tcMar>
            <w:vAlign w:val="center"/>
          </w:tcPr>
          <w:p w14:paraId="3A2818F5" w14:textId="10166BDC" w:rsidR="00627B22" w:rsidRPr="00697048" w:rsidRDefault="00027427" w:rsidP="00627B22">
            <w:pPr>
              <w:autoSpaceDE w:val="0"/>
              <w:autoSpaceDN w:val="0"/>
              <w:adjustRightInd w:val="0"/>
              <w:rPr>
                <w:sz w:val="20"/>
                <w:szCs w:val="20"/>
              </w:rPr>
            </w:pPr>
            <w:r>
              <w:rPr>
                <w:b/>
                <w:i/>
                <w:sz w:val="20"/>
                <w:szCs w:val="20"/>
              </w:rPr>
              <w:t>E.4.W1. W pogłębionym stopniu z</w:t>
            </w:r>
            <w:r w:rsidR="00627B22" w:rsidRPr="00697048">
              <w:rPr>
                <w:b/>
                <w:i/>
                <w:sz w:val="20"/>
                <w:szCs w:val="20"/>
              </w:rPr>
              <w:t>na sposoby wykorzystywania wiedzy teoretycznej o środowisku przyrodniczym i środowisku społecznym oraz wiedzy metodycznej do projektowania zajęć dydaktycznych w zakresie edukacji środowiskowej w przedszkolu i klasach I–III szkoły podstawowej.</w:t>
            </w:r>
          </w:p>
        </w:tc>
        <w:tc>
          <w:tcPr>
            <w:tcW w:w="1843" w:type="dxa"/>
          </w:tcPr>
          <w:p w14:paraId="2F524A1E" w14:textId="0E0BDD92"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02F235F2" w14:textId="2788979E" w:rsidR="00627B22" w:rsidRPr="00732BA2" w:rsidRDefault="00627B22" w:rsidP="00627B22">
            <w:pPr>
              <w:pStyle w:val="NormalnyWeb"/>
              <w:spacing w:before="120" w:beforeAutospacing="0"/>
              <w:ind w:left="57"/>
              <w:jc w:val="both"/>
              <w:rPr>
                <w:sz w:val="20"/>
                <w:szCs w:val="20"/>
              </w:rPr>
            </w:pPr>
            <w:r w:rsidRPr="00627B22">
              <w:rPr>
                <w:sz w:val="20"/>
                <w:szCs w:val="20"/>
              </w:rPr>
              <w:t>SJKPPW_W02</w:t>
            </w:r>
          </w:p>
        </w:tc>
      </w:tr>
      <w:tr w:rsidR="00627B22" w:rsidRPr="00732BA2" w14:paraId="02FFE2F6" w14:textId="77777777" w:rsidTr="0005751D">
        <w:trPr>
          <w:trHeight w:val="305"/>
        </w:trPr>
        <w:tc>
          <w:tcPr>
            <w:tcW w:w="1701" w:type="dxa"/>
            <w:tcMar>
              <w:top w:w="17" w:type="dxa"/>
              <w:left w:w="81" w:type="dxa"/>
              <w:bottom w:w="0" w:type="dxa"/>
              <w:right w:w="81" w:type="dxa"/>
            </w:tcMar>
          </w:tcPr>
          <w:p w14:paraId="6DCABB44" w14:textId="5ABDAD40" w:rsidR="00627B22" w:rsidRPr="00732BA2" w:rsidRDefault="00627B22" w:rsidP="00627B22">
            <w:pPr>
              <w:pStyle w:val="NormalnyWeb"/>
              <w:spacing w:before="120" w:beforeAutospacing="0"/>
              <w:jc w:val="both"/>
              <w:rPr>
                <w:sz w:val="20"/>
                <w:szCs w:val="20"/>
              </w:rPr>
            </w:pPr>
            <w:r w:rsidRPr="00732BA2">
              <w:rPr>
                <w:sz w:val="20"/>
                <w:szCs w:val="20"/>
              </w:rPr>
              <w:t>02_W</w:t>
            </w:r>
          </w:p>
        </w:tc>
        <w:tc>
          <w:tcPr>
            <w:tcW w:w="4111" w:type="dxa"/>
            <w:tcMar>
              <w:top w:w="17" w:type="dxa"/>
              <w:left w:w="81" w:type="dxa"/>
              <w:bottom w:w="0" w:type="dxa"/>
              <w:right w:w="81" w:type="dxa"/>
            </w:tcMar>
            <w:vAlign w:val="center"/>
          </w:tcPr>
          <w:p w14:paraId="157F1352" w14:textId="71FC81AD" w:rsidR="000E70F7" w:rsidRPr="00917064" w:rsidRDefault="00627B22" w:rsidP="000E70F7">
            <w:pPr>
              <w:pStyle w:val="NormalnyWeb"/>
              <w:spacing w:before="120" w:beforeAutospacing="0"/>
              <w:jc w:val="both"/>
              <w:rPr>
                <w:sz w:val="20"/>
                <w:szCs w:val="20"/>
              </w:rPr>
            </w:pPr>
            <w:r w:rsidRPr="00697048">
              <w:rPr>
                <w:b/>
                <w:i/>
                <w:sz w:val="20"/>
                <w:szCs w:val="20"/>
              </w:rPr>
              <w:t>E.4.W2. Rozumie znaczenie stwarzania warunków do zajęć badawczych i eksperymentów, organizowania sytuacji edukacyjnych umożliwiających d</w:t>
            </w:r>
            <w:r w:rsidR="00917064">
              <w:rPr>
                <w:b/>
                <w:i/>
                <w:sz w:val="20"/>
                <w:szCs w:val="20"/>
              </w:rPr>
              <w:t>zieciom samodzielną eksplorację</w:t>
            </w:r>
            <w:r w:rsidR="00917064">
              <w:rPr>
                <w:sz w:val="20"/>
                <w:szCs w:val="20"/>
              </w:rPr>
              <w:t xml:space="preserve"> oraz rozumie </w:t>
            </w:r>
            <w:r w:rsidR="00917064" w:rsidRPr="00917064">
              <w:rPr>
                <w:rFonts w:eastAsia="Calibri"/>
                <w:sz w:val="20"/>
                <w:szCs w:val="20"/>
                <w:lang w:eastAsia="en-US"/>
              </w:rPr>
              <w:t>sposoby</w:t>
            </w:r>
            <w:r w:rsidR="000E70F7" w:rsidRPr="00917064">
              <w:rPr>
                <w:rFonts w:eastAsia="Calibri"/>
                <w:sz w:val="20"/>
                <w:szCs w:val="20"/>
                <w:lang w:eastAsia="en-US"/>
              </w:rPr>
              <w:t xml:space="preserve"> oceny aktywności badawczej i eksploracyjnej dziecka i ucznia.</w:t>
            </w:r>
            <w:r w:rsidR="000E70F7">
              <w:rPr>
                <w:rFonts w:ascii="Calibri" w:eastAsia="Calibri" w:hAnsi="Calibri"/>
                <w:sz w:val="22"/>
                <w:szCs w:val="22"/>
                <w:lang w:eastAsia="en-US"/>
              </w:rPr>
              <w:t xml:space="preserve"> </w:t>
            </w:r>
          </w:p>
        </w:tc>
        <w:tc>
          <w:tcPr>
            <w:tcW w:w="1843" w:type="dxa"/>
          </w:tcPr>
          <w:p w14:paraId="4714EEC1" w14:textId="783FEE98"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4E1D4819" w14:textId="77777777" w:rsidR="00627B22" w:rsidRDefault="000E70F7" w:rsidP="00627B22">
            <w:pPr>
              <w:pStyle w:val="NormalnyWeb"/>
              <w:spacing w:before="120" w:beforeAutospacing="0"/>
              <w:ind w:left="57"/>
              <w:jc w:val="both"/>
              <w:rPr>
                <w:sz w:val="20"/>
                <w:szCs w:val="20"/>
              </w:rPr>
            </w:pPr>
            <w:r w:rsidRPr="000E70F7">
              <w:rPr>
                <w:sz w:val="20"/>
                <w:szCs w:val="20"/>
              </w:rPr>
              <w:t>SJKPPW_W02</w:t>
            </w:r>
          </w:p>
          <w:p w14:paraId="399855EA" w14:textId="7C4C7FA8" w:rsidR="000E70F7" w:rsidRDefault="000E70F7" w:rsidP="00627B22">
            <w:pPr>
              <w:pStyle w:val="NormalnyWeb"/>
              <w:spacing w:before="120" w:beforeAutospacing="0"/>
              <w:ind w:left="57"/>
              <w:jc w:val="both"/>
              <w:rPr>
                <w:sz w:val="20"/>
                <w:szCs w:val="20"/>
              </w:rPr>
            </w:pPr>
            <w:r w:rsidRPr="000E70F7">
              <w:rPr>
                <w:sz w:val="20"/>
                <w:szCs w:val="20"/>
              </w:rPr>
              <w:t>SJKPPW_W17</w:t>
            </w:r>
          </w:p>
          <w:p w14:paraId="09184446" w14:textId="452240D0" w:rsidR="000E70F7" w:rsidRPr="00732BA2" w:rsidRDefault="000E70F7" w:rsidP="00627B22">
            <w:pPr>
              <w:pStyle w:val="NormalnyWeb"/>
              <w:spacing w:before="120" w:beforeAutospacing="0"/>
              <w:ind w:left="57"/>
              <w:jc w:val="both"/>
              <w:rPr>
                <w:sz w:val="20"/>
                <w:szCs w:val="20"/>
              </w:rPr>
            </w:pPr>
          </w:p>
        </w:tc>
      </w:tr>
      <w:tr w:rsidR="00627B22" w:rsidRPr="00732BA2" w14:paraId="721B70A6" w14:textId="77777777" w:rsidTr="0005751D">
        <w:trPr>
          <w:trHeight w:val="305"/>
        </w:trPr>
        <w:tc>
          <w:tcPr>
            <w:tcW w:w="1701" w:type="dxa"/>
            <w:tcMar>
              <w:top w:w="17" w:type="dxa"/>
              <w:left w:w="81" w:type="dxa"/>
              <w:bottom w:w="0" w:type="dxa"/>
              <w:right w:w="81" w:type="dxa"/>
            </w:tcMar>
          </w:tcPr>
          <w:p w14:paraId="2DB2AD51" w14:textId="39AC5C26" w:rsidR="00627B22" w:rsidRPr="00732BA2" w:rsidRDefault="00627B22" w:rsidP="00627B22">
            <w:pPr>
              <w:jc w:val="both"/>
              <w:rPr>
                <w:sz w:val="20"/>
                <w:szCs w:val="20"/>
              </w:rPr>
            </w:pPr>
            <w:r>
              <w:rPr>
                <w:sz w:val="20"/>
                <w:szCs w:val="20"/>
              </w:rPr>
              <w:t>03</w:t>
            </w:r>
            <w:r w:rsidRPr="00732BA2">
              <w:rPr>
                <w:sz w:val="20"/>
                <w:szCs w:val="20"/>
              </w:rPr>
              <w:t>_W</w:t>
            </w:r>
          </w:p>
        </w:tc>
        <w:tc>
          <w:tcPr>
            <w:tcW w:w="4111" w:type="dxa"/>
            <w:tcMar>
              <w:top w:w="17" w:type="dxa"/>
              <w:left w:w="81" w:type="dxa"/>
              <w:bottom w:w="0" w:type="dxa"/>
              <w:right w:w="81" w:type="dxa"/>
            </w:tcMar>
            <w:vAlign w:val="center"/>
          </w:tcPr>
          <w:p w14:paraId="3AAFCDE0" w14:textId="5D87E393" w:rsidR="00627B22" w:rsidRPr="000E70F7" w:rsidRDefault="00627B22" w:rsidP="000E70F7">
            <w:pPr>
              <w:rPr>
                <w:b/>
                <w:i/>
                <w:sz w:val="20"/>
                <w:szCs w:val="20"/>
              </w:rPr>
            </w:pPr>
            <w:r w:rsidRPr="00697048">
              <w:rPr>
                <w:b/>
                <w:i/>
                <w:sz w:val="20"/>
                <w:szCs w:val="20"/>
              </w:rPr>
              <w:t xml:space="preserve">E.4.W3. Zna sposoby kształtowania przedsiębiorczości u dzieci lub uczniów. </w:t>
            </w:r>
          </w:p>
        </w:tc>
        <w:tc>
          <w:tcPr>
            <w:tcW w:w="1843" w:type="dxa"/>
          </w:tcPr>
          <w:p w14:paraId="0579E5DE" w14:textId="47B14523"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307420CF" w14:textId="1DA559EB" w:rsidR="00627B22" w:rsidRPr="00732BA2" w:rsidRDefault="000E70F7" w:rsidP="00627B22">
            <w:pPr>
              <w:pStyle w:val="NormalnyWeb"/>
              <w:spacing w:before="120" w:beforeAutospacing="0"/>
              <w:ind w:left="57"/>
              <w:jc w:val="both"/>
              <w:rPr>
                <w:sz w:val="20"/>
                <w:szCs w:val="20"/>
              </w:rPr>
            </w:pPr>
            <w:r w:rsidRPr="000E70F7">
              <w:rPr>
                <w:sz w:val="20"/>
                <w:szCs w:val="20"/>
              </w:rPr>
              <w:t>SJKPPW_W11</w:t>
            </w:r>
          </w:p>
        </w:tc>
      </w:tr>
      <w:tr w:rsidR="00627B22" w:rsidRPr="00732BA2" w14:paraId="24E8F787" w14:textId="77777777" w:rsidTr="0005751D">
        <w:trPr>
          <w:trHeight w:val="305"/>
        </w:trPr>
        <w:tc>
          <w:tcPr>
            <w:tcW w:w="1701" w:type="dxa"/>
            <w:tcMar>
              <w:top w:w="17" w:type="dxa"/>
              <w:left w:w="81" w:type="dxa"/>
              <w:bottom w:w="0" w:type="dxa"/>
              <w:right w:w="81" w:type="dxa"/>
            </w:tcMar>
          </w:tcPr>
          <w:p w14:paraId="61E0F6D2" w14:textId="2C116CC3" w:rsidR="00627B22" w:rsidRPr="00732BA2" w:rsidRDefault="00627B22" w:rsidP="00627B22">
            <w:pPr>
              <w:jc w:val="both"/>
              <w:rPr>
                <w:sz w:val="20"/>
                <w:szCs w:val="20"/>
              </w:rPr>
            </w:pPr>
            <w:r>
              <w:rPr>
                <w:sz w:val="20"/>
                <w:szCs w:val="20"/>
              </w:rPr>
              <w:t>01_U</w:t>
            </w:r>
          </w:p>
        </w:tc>
        <w:tc>
          <w:tcPr>
            <w:tcW w:w="4111" w:type="dxa"/>
            <w:tcMar>
              <w:top w:w="17" w:type="dxa"/>
              <w:left w:w="81" w:type="dxa"/>
              <w:bottom w:w="0" w:type="dxa"/>
              <w:right w:w="81" w:type="dxa"/>
            </w:tcMar>
            <w:vAlign w:val="center"/>
          </w:tcPr>
          <w:p w14:paraId="0E69BD2B" w14:textId="08135048" w:rsidR="00627B22" w:rsidRPr="00697048" w:rsidRDefault="00627B22" w:rsidP="00627B22">
            <w:pPr>
              <w:autoSpaceDE w:val="0"/>
              <w:autoSpaceDN w:val="0"/>
              <w:adjustRightInd w:val="0"/>
              <w:jc w:val="both"/>
              <w:rPr>
                <w:sz w:val="20"/>
                <w:szCs w:val="20"/>
              </w:rPr>
            </w:pPr>
            <w:r w:rsidRPr="00697048">
              <w:rPr>
                <w:sz w:val="20"/>
                <w:szCs w:val="20"/>
              </w:rPr>
              <w:t>Potrafi  dostrzegać wzajemne związki w funkcjonowaniu środowiska przyrodniczego i społecznego.</w:t>
            </w:r>
            <w:r w:rsidR="007749CA">
              <w:rPr>
                <w:sz w:val="20"/>
                <w:szCs w:val="20"/>
              </w:rPr>
              <w:t xml:space="preserve"> Potrafi te spostrzeżenia wykorzystać w pracy z dziećmi i uczniami. P</w:t>
            </w:r>
            <w:r w:rsidR="007749CA" w:rsidRPr="007749CA">
              <w:rPr>
                <w:sz w:val="20"/>
                <w:szCs w:val="20"/>
              </w:rPr>
              <w:t>otrafi identyfikować i rozbudzać zainteresowania dzieci lub uczniów oraz odpowiednio dostosowywać sposoby i treści kształcenia, w tym również proponować rozwiązania innowacyjne</w:t>
            </w:r>
            <w:r w:rsidR="007749CA">
              <w:rPr>
                <w:sz w:val="20"/>
                <w:szCs w:val="20"/>
              </w:rPr>
              <w:t>.</w:t>
            </w:r>
          </w:p>
        </w:tc>
        <w:tc>
          <w:tcPr>
            <w:tcW w:w="1843" w:type="dxa"/>
          </w:tcPr>
          <w:p w14:paraId="098ADD29" w14:textId="76B63CBC"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2F532CC3" w14:textId="25DA82C8" w:rsidR="00627B22" w:rsidRPr="00732BA2" w:rsidRDefault="007749CA" w:rsidP="00627B22">
            <w:pPr>
              <w:pStyle w:val="NormalnyWeb"/>
              <w:spacing w:before="120" w:beforeAutospacing="0"/>
              <w:ind w:left="57"/>
              <w:jc w:val="both"/>
              <w:rPr>
                <w:sz w:val="20"/>
                <w:szCs w:val="20"/>
              </w:rPr>
            </w:pPr>
            <w:r w:rsidRPr="007749CA">
              <w:rPr>
                <w:sz w:val="20"/>
                <w:szCs w:val="20"/>
              </w:rPr>
              <w:t>SJKPPW_U09</w:t>
            </w:r>
          </w:p>
        </w:tc>
      </w:tr>
      <w:tr w:rsidR="00627B22" w:rsidRPr="00732BA2" w14:paraId="1E75AB03" w14:textId="77777777" w:rsidTr="0005751D">
        <w:trPr>
          <w:trHeight w:val="305"/>
        </w:trPr>
        <w:tc>
          <w:tcPr>
            <w:tcW w:w="1701" w:type="dxa"/>
            <w:tcMar>
              <w:top w:w="17" w:type="dxa"/>
              <w:left w:w="81" w:type="dxa"/>
              <w:bottom w:w="0" w:type="dxa"/>
              <w:right w:w="81" w:type="dxa"/>
            </w:tcMar>
          </w:tcPr>
          <w:p w14:paraId="7B943D7F" w14:textId="33864FE1" w:rsidR="00627B22" w:rsidRDefault="00627B22" w:rsidP="00627B22">
            <w:pPr>
              <w:jc w:val="both"/>
              <w:rPr>
                <w:sz w:val="20"/>
                <w:szCs w:val="20"/>
              </w:rPr>
            </w:pPr>
            <w:r>
              <w:rPr>
                <w:sz w:val="20"/>
                <w:szCs w:val="20"/>
              </w:rPr>
              <w:t>02_U</w:t>
            </w:r>
          </w:p>
        </w:tc>
        <w:tc>
          <w:tcPr>
            <w:tcW w:w="4111" w:type="dxa"/>
            <w:tcMar>
              <w:top w:w="17" w:type="dxa"/>
              <w:left w:w="81" w:type="dxa"/>
              <w:bottom w:w="0" w:type="dxa"/>
              <w:right w:w="81" w:type="dxa"/>
            </w:tcMar>
            <w:vAlign w:val="center"/>
          </w:tcPr>
          <w:p w14:paraId="1170C7B2" w14:textId="77777777" w:rsidR="00627B22" w:rsidRPr="004E4D81" w:rsidRDefault="00627B22" w:rsidP="00627B22">
            <w:pPr>
              <w:rPr>
                <w:b/>
                <w:i/>
                <w:sz w:val="20"/>
                <w:szCs w:val="20"/>
              </w:rPr>
            </w:pPr>
            <w:r w:rsidRPr="004E4D81">
              <w:rPr>
                <w:b/>
                <w:i/>
                <w:sz w:val="20"/>
                <w:szCs w:val="20"/>
              </w:rPr>
              <w:t>E.4.U2. Potrafi  dostrzec i skomentować podstawowe prawa fizyki zachodzące w otoczeniu ucznia.</w:t>
            </w:r>
          </w:p>
          <w:p w14:paraId="010829B3" w14:textId="412E04C2" w:rsidR="00627B22" w:rsidRPr="00697048" w:rsidRDefault="00627B22" w:rsidP="007749CA">
            <w:pPr>
              <w:rPr>
                <w:b/>
                <w:i/>
                <w:sz w:val="20"/>
                <w:szCs w:val="20"/>
              </w:rPr>
            </w:pPr>
            <w:r w:rsidRPr="004E4D81">
              <w:rPr>
                <w:sz w:val="20"/>
                <w:szCs w:val="20"/>
              </w:rPr>
              <w:t xml:space="preserve">Potrafi obserwować i nazywać </w:t>
            </w:r>
            <w:r w:rsidR="007749CA">
              <w:rPr>
                <w:sz w:val="20"/>
                <w:szCs w:val="20"/>
              </w:rPr>
              <w:t xml:space="preserve">oraz omawiać </w:t>
            </w:r>
            <w:r w:rsidRPr="004E4D81">
              <w:rPr>
                <w:sz w:val="20"/>
                <w:szCs w:val="20"/>
              </w:rPr>
              <w:t>el</w:t>
            </w:r>
            <w:r w:rsidR="007749CA">
              <w:rPr>
                <w:sz w:val="20"/>
                <w:szCs w:val="20"/>
              </w:rPr>
              <w:t xml:space="preserve">ementy otoczenia przyrodniczego w sposób zachęcający uczniów do samodzielnego </w:t>
            </w:r>
            <w:r w:rsidR="007749CA">
              <w:rPr>
                <w:sz w:val="20"/>
                <w:szCs w:val="20"/>
              </w:rPr>
              <w:lastRenderedPageBreak/>
              <w:t xml:space="preserve">myślenia i podejmowania działań zmierzających do uczenia się przez całe życie. </w:t>
            </w:r>
          </w:p>
        </w:tc>
        <w:tc>
          <w:tcPr>
            <w:tcW w:w="1843" w:type="dxa"/>
          </w:tcPr>
          <w:p w14:paraId="3134758B" w14:textId="27707AAC" w:rsidR="00627B22" w:rsidRDefault="007749CA" w:rsidP="00627B22">
            <w:pPr>
              <w:pStyle w:val="NormalnyWeb"/>
              <w:spacing w:before="120" w:beforeAutospacing="0"/>
              <w:ind w:left="57"/>
              <w:jc w:val="both"/>
              <w:rPr>
                <w:sz w:val="20"/>
                <w:szCs w:val="20"/>
              </w:rPr>
            </w:pPr>
            <w:r>
              <w:rPr>
                <w:sz w:val="20"/>
                <w:szCs w:val="20"/>
              </w:rPr>
              <w:lastRenderedPageBreak/>
              <w:t>Ćwiczenia</w:t>
            </w:r>
          </w:p>
        </w:tc>
        <w:tc>
          <w:tcPr>
            <w:tcW w:w="1984" w:type="dxa"/>
          </w:tcPr>
          <w:p w14:paraId="448E3435" w14:textId="23813E26" w:rsidR="00627B22" w:rsidRPr="00732BA2" w:rsidRDefault="007749CA" w:rsidP="00627B22">
            <w:pPr>
              <w:pStyle w:val="NormalnyWeb"/>
              <w:spacing w:before="120" w:beforeAutospacing="0"/>
              <w:ind w:left="57"/>
              <w:jc w:val="both"/>
              <w:rPr>
                <w:sz w:val="20"/>
                <w:szCs w:val="20"/>
              </w:rPr>
            </w:pPr>
            <w:r w:rsidRPr="007749CA">
              <w:rPr>
                <w:sz w:val="20"/>
                <w:szCs w:val="20"/>
              </w:rPr>
              <w:t>SJKPPW_U10</w:t>
            </w:r>
          </w:p>
        </w:tc>
      </w:tr>
      <w:tr w:rsidR="00627B22" w:rsidRPr="00732BA2" w14:paraId="0C02BD99" w14:textId="77777777" w:rsidTr="0005751D">
        <w:trPr>
          <w:trHeight w:val="305"/>
        </w:trPr>
        <w:tc>
          <w:tcPr>
            <w:tcW w:w="1701" w:type="dxa"/>
            <w:tcMar>
              <w:top w:w="17" w:type="dxa"/>
              <w:left w:w="81" w:type="dxa"/>
              <w:bottom w:w="0" w:type="dxa"/>
              <w:right w:w="81" w:type="dxa"/>
            </w:tcMar>
          </w:tcPr>
          <w:p w14:paraId="7C5164F9" w14:textId="42B338D0" w:rsidR="00627B22" w:rsidRPr="00732BA2" w:rsidRDefault="00627B22" w:rsidP="00627B22">
            <w:pPr>
              <w:jc w:val="both"/>
              <w:rPr>
                <w:sz w:val="20"/>
                <w:szCs w:val="20"/>
              </w:rPr>
            </w:pPr>
            <w:r>
              <w:rPr>
                <w:sz w:val="20"/>
                <w:szCs w:val="20"/>
              </w:rPr>
              <w:t>03_U</w:t>
            </w:r>
          </w:p>
        </w:tc>
        <w:tc>
          <w:tcPr>
            <w:tcW w:w="4111" w:type="dxa"/>
            <w:tcMar>
              <w:top w:w="17" w:type="dxa"/>
              <w:left w:w="81" w:type="dxa"/>
              <w:bottom w:w="0" w:type="dxa"/>
              <w:right w:w="81" w:type="dxa"/>
            </w:tcMar>
            <w:vAlign w:val="center"/>
          </w:tcPr>
          <w:p w14:paraId="599B8C9B" w14:textId="3F4DC7C8" w:rsidR="00627B22" w:rsidRPr="004E4D81" w:rsidRDefault="00627B22" w:rsidP="00627B22">
            <w:pPr>
              <w:autoSpaceDE w:val="0"/>
              <w:autoSpaceDN w:val="0"/>
              <w:adjustRightInd w:val="0"/>
              <w:jc w:val="both"/>
              <w:rPr>
                <w:sz w:val="20"/>
                <w:szCs w:val="20"/>
              </w:rPr>
            </w:pPr>
            <w:r w:rsidRPr="004E4D81">
              <w:rPr>
                <w:b/>
                <w:i/>
                <w:sz w:val="20"/>
                <w:szCs w:val="20"/>
              </w:rPr>
              <w:t>E.4.U3. Potrafi wykonać proste doświadczenie za pomocą przedmiotów codziennego użytku i przeanalizować jego przebieg z uczniami.</w:t>
            </w:r>
          </w:p>
        </w:tc>
        <w:tc>
          <w:tcPr>
            <w:tcW w:w="1843" w:type="dxa"/>
          </w:tcPr>
          <w:p w14:paraId="3F6E02BB" w14:textId="4844DD26"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6C612BD5" w14:textId="77777777" w:rsidR="00627B22" w:rsidRDefault="009A715C" w:rsidP="00627B22">
            <w:pPr>
              <w:pStyle w:val="NormalnyWeb"/>
              <w:spacing w:before="120" w:beforeAutospacing="0"/>
              <w:ind w:left="57"/>
              <w:jc w:val="both"/>
              <w:rPr>
                <w:sz w:val="20"/>
                <w:szCs w:val="20"/>
              </w:rPr>
            </w:pPr>
            <w:r w:rsidRPr="009A715C">
              <w:rPr>
                <w:sz w:val="20"/>
                <w:szCs w:val="20"/>
              </w:rPr>
              <w:t>SJKPPW_U11</w:t>
            </w:r>
          </w:p>
          <w:p w14:paraId="7A6B9367" w14:textId="303ACB3D" w:rsidR="009A715C" w:rsidRPr="00732BA2" w:rsidRDefault="009A715C" w:rsidP="00627B22">
            <w:pPr>
              <w:pStyle w:val="NormalnyWeb"/>
              <w:spacing w:before="120" w:beforeAutospacing="0"/>
              <w:ind w:left="57"/>
              <w:jc w:val="both"/>
              <w:rPr>
                <w:sz w:val="20"/>
                <w:szCs w:val="20"/>
              </w:rPr>
            </w:pPr>
            <w:r w:rsidRPr="009A715C">
              <w:rPr>
                <w:sz w:val="20"/>
                <w:szCs w:val="20"/>
              </w:rPr>
              <w:t>SJKPPW_U14</w:t>
            </w:r>
          </w:p>
        </w:tc>
      </w:tr>
      <w:tr w:rsidR="00A67D94" w:rsidRPr="00732BA2" w14:paraId="130164D2" w14:textId="77777777" w:rsidTr="0005751D">
        <w:trPr>
          <w:trHeight w:val="305"/>
        </w:trPr>
        <w:tc>
          <w:tcPr>
            <w:tcW w:w="1701" w:type="dxa"/>
            <w:tcMar>
              <w:top w:w="17" w:type="dxa"/>
              <w:left w:w="81" w:type="dxa"/>
              <w:bottom w:w="0" w:type="dxa"/>
              <w:right w:w="81" w:type="dxa"/>
            </w:tcMar>
          </w:tcPr>
          <w:p w14:paraId="31A54510" w14:textId="5855CD2E" w:rsidR="00A67D94" w:rsidRDefault="00A67D94" w:rsidP="00627B22">
            <w:pPr>
              <w:jc w:val="both"/>
              <w:rPr>
                <w:sz w:val="20"/>
                <w:szCs w:val="20"/>
              </w:rPr>
            </w:pPr>
            <w:r>
              <w:rPr>
                <w:sz w:val="20"/>
                <w:szCs w:val="20"/>
              </w:rPr>
              <w:t>04</w:t>
            </w:r>
            <w:r w:rsidRPr="00A67D94">
              <w:rPr>
                <w:sz w:val="20"/>
                <w:szCs w:val="20"/>
              </w:rPr>
              <w:t>_U</w:t>
            </w:r>
          </w:p>
        </w:tc>
        <w:tc>
          <w:tcPr>
            <w:tcW w:w="4111" w:type="dxa"/>
            <w:tcMar>
              <w:top w:w="17" w:type="dxa"/>
              <w:left w:w="81" w:type="dxa"/>
              <w:bottom w:w="0" w:type="dxa"/>
              <w:right w:w="81" w:type="dxa"/>
            </w:tcMar>
            <w:vAlign w:val="center"/>
          </w:tcPr>
          <w:p w14:paraId="2C5749FC" w14:textId="5CDE6B5C" w:rsidR="00A67D94" w:rsidRPr="004E4D81" w:rsidRDefault="00A67D94" w:rsidP="00627B22">
            <w:pPr>
              <w:autoSpaceDE w:val="0"/>
              <w:autoSpaceDN w:val="0"/>
              <w:adjustRightInd w:val="0"/>
              <w:jc w:val="both"/>
              <w:rPr>
                <w:b/>
                <w:i/>
                <w:sz w:val="20"/>
                <w:szCs w:val="20"/>
              </w:rPr>
            </w:pPr>
            <w:r w:rsidRPr="00A67D94">
              <w:rPr>
                <w:b/>
                <w:i/>
                <w:sz w:val="20"/>
                <w:szCs w:val="20"/>
              </w:rPr>
              <w:t xml:space="preserve">J.2.U1. Stosuje posiadaną wiedzę teoretyczną i przedmiotową do realizacji podjętych zadań opiekuńczo-wychowawczych i edukacyjnych w czasie odbywania praktyki, </w:t>
            </w:r>
            <w:r w:rsidRPr="00A67D94">
              <w:rPr>
                <w:sz w:val="20"/>
                <w:szCs w:val="20"/>
              </w:rPr>
              <w:t>w tym realizuje wskazane mini zadania zawodowe.</w:t>
            </w:r>
          </w:p>
        </w:tc>
        <w:tc>
          <w:tcPr>
            <w:tcW w:w="1843" w:type="dxa"/>
          </w:tcPr>
          <w:p w14:paraId="2BBE13DA" w14:textId="5BC9A09B" w:rsidR="00A67D94" w:rsidRDefault="00A67D94" w:rsidP="00627B22">
            <w:pPr>
              <w:pStyle w:val="NormalnyWeb"/>
              <w:spacing w:before="120" w:beforeAutospacing="0"/>
              <w:ind w:left="57"/>
              <w:jc w:val="both"/>
              <w:rPr>
                <w:sz w:val="20"/>
                <w:szCs w:val="20"/>
              </w:rPr>
            </w:pPr>
            <w:r>
              <w:rPr>
                <w:sz w:val="20"/>
                <w:szCs w:val="20"/>
              </w:rPr>
              <w:t>Praktyki</w:t>
            </w:r>
          </w:p>
        </w:tc>
        <w:tc>
          <w:tcPr>
            <w:tcW w:w="1984" w:type="dxa"/>
          </w:tcPr>
          <w:p w14:paraId="360C5ABA" w14:textId="1047CE2E" w:rsidR="00A67D94" w:rsidRPr="009A715C" w:rsidRDefault="00492278" w:rsidP="00627B22">
            <w:pPr>
              <w:pStyle w:val="NormalnyWeb"/>
              <w:spacing w:before="120" w:beforeAutospacing="0"/>
              <w:ind w:left="57"/>
              <w:jc w:val="both"/>
              <w:rPr>
                <w:sz w:val="20"/>
                <w:szCs w:val="20"/>
              </w:rPr>
            </w:pPr>
            <w:r w:rsidRPr="00492278">
              <w:rPr>
                <w:sz w:val="20"/>
                <w:szCs w:val="20"/>
              </w:rPr>
              <w:t>SJKPPW_U05</w:t>
            </w:r>
          </w:p>
        </w:tc>
      </w:tr>
      <w:tr w:rsidR="00627B22" w:rsidRPr="00732BA2" w14:paraId="4ED41B5F" w14:textId="77777777" w:rsidTr="0005751D">
        <w:trPr>
          <w:trHeight w:val="305"/>
        </w:trPr>
        <w:tc>
          <w:tcPr>
            <w:tcW w:w="1701" w:type="dxa"/>
            <w:tcMar>
              <w:top w:w="17" w:type="dxa"/>
              <w:left w:w="81" w:type="dxa"/>
              <w:bottom w:w="0" w:type="dxa"/>
              <w:right w:w="81" w:type="dxa"/>
            </w:tcMar>
          </w:tcPr>
          <w:p w14:paraId="21BD8D23" w14:textId="709767BD" w:rsidR="00627B22" w:rsidRPr="00732BA2" w:rsidRDefault="00627B22" w:rsidP="00627B22">
            <w:pPr>
              <w:jc w:val="both"/>
              <w:rPr>
                <w:sz w:val="20"/>
                <w:szCs w:val="20"/>
              </w:rPr>
            </w:pPr>
            <w:r>
              <w:rPr>
                <w:sz w:val="20"/>
                <w:szCs w:val="20"/>
              </w:rPr>
              <w:t>01_K</w:t>
            </w:r>
          </w:p>
        </w:tc>
        <w:tc>
          <w:tcPr>
            <w:tcW w:w="4111" w:type="dxa"/>
            <w:tcMar>
              <w:top w:w="17" w:type="dxa"/>
              <w:left w:w="81" w:type="dxa"/>
              <w:bottom w:w="0" w:type="dxa"/>
              <w:right w:w="81" w:type="dxa"/>
            </w:tcMar>
            <w:vAlign w:val="center"/>
          </w:tcPr>
          <w:p w14:paraId="7FDC42DD" w14:textId="25F62C55" w:rsidR="00627B22" w:rsidRPr="004E4D81" w:rsidRDefault="00627B22" w:rsidP="00627B22">
            <w:pPr>
              <w:autoSpaceDE w:val="0"/>
              <w:autoSpaceDN w:val="0"/>
              <w:adjustRightInd w:val="0"/>
              <w:jc w:val="both"/>
              <w:rPr>
                <w:sz w:val="20"/>
                <w:szCs w:val="20"/>
              </w:rPr>
            </w:pPr>
            <w:r w:rsidRPr="004E4D81">
              <w:rPr>
                <w:b/>
                <w:i/>
                <w:sz w:val="20"/>
                <w:szCs w:val="20"/>
              </w:rPr>
              <w:t>E.4.K1. Jest gotów do rozbudzania szacunku dla myślenia naukowego.</w:t>
            </w:r>
          </w:p>
        </w:tc>
        <w:tc>
          <w:tcPr>
            <w:tcW w:w="1843" w:type="dxa"/>
          </w:tcPr>
          <w:p w14:paraId="3FFE1F9B" w14:textId="14E4E787"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130F58F3" w14:textId="6B145937" w:rsidR="00627B22" w:rsidRPr="00732BA2" w:rsidRDefault="009A715C" w:rsidP="00627B22">
            <w:pPr>
              <w:pStyle w:val="NormalnyWeb"/>
              <w:spacing w:before="120" w:beforeAutospacing="0"/>
              <w:ind w:left="57"/>
              <w:jc w:val="both"/>
              <w:rPr>
                <w:sz w:val="20"/>
                <w:szCs w:val="20"/>
              </w:rPr>
            </w:pPr>
            <w:r w:rsidRPr="009A715C">
              <w:rPr>
                <w:sz w:val="20"/>
                <w:szCs w:val="20"/>
              </w:rPr>
              <w:t>SJKPPW_K03</w:t>
            </w:r>
          </w:p>
        </w:tc>
      </w:tr>
      <w:tr w:rsidR="00627B22" w:rsidRPr="00732BA2" w14:paraId="6D79C587" w14:textId="77777777" w:rsidTr="0005751D">
        <w:trPr>
          <w:trHeight w:val="305"/>
        </w:trPr>
        <w:tc>
          <w:tcPr>
            <w:tcW w:w="1701" w:type="dxa"/>
            <w:tcMar>
              <w:top w:w="17" w:type="dxa"/>
              <w:left w:w="81" w:type="dxa"/>
              <w:bottom w:w="0" w:type="dxa"/>
              <w:right w:w="81" w:type="dxa"/>
            </w:tcMar>
          </w:tcPr>
          <w:p w14:paraId="75AA72CC" w14:textId="7B73B83D" w:rsidR="00627B22" w:rsidRDefault="00627B22" w:rsidP="00627B22">
            <w:pPr>
              <w:jc w:val="both"/>
              <w:rPr>
                <w:sz w:val="20"/>
                <w:szCs w:val="20"/>
              </w:rPr>
            </w:pPr>
            <w:r>
              <w:rPr>
                <w:sz w:val="20"/>
                <w:szCs w:val="20"/>
              </w:rPr>
              <w:t>02_K</w:t>
            </w:r>
          </w:p>
        </w:tc>
        <w:tc>
          <w:tcPr>
            <w:tcW w:w="4111" w:type="dxa"/>
            <w:tcMar>
              <w:top w:w="17" w:type="dxa"/>
              <w:left w:w="81" w:type="dxa"/>
              <w:bottom w:w="0" w:type="dxa"/>
              <w:right w:w="81" w:type="dxa"/>
            </w:tcMar>
            <w:vAlign w:val="center"/>
          </w:tcPr>
          <w:p w14:paraId="270300E2" w14:textId="700F8933" w:rsidR="00627B22" w:rsidRPr="004E4D81" w:rsidRDefault="00627B22" w:rsidP="00627B22">
            <w:pPr>
              <w:autoSpaceDE w:val="0"/>
              <w:autoSpaceDN w:val="0"/>
              <w:adjustRightInd w:val="0"/>
              <w:jc w:val="both"/>
              <w:rPr>
                <w:sz w:val="20"/>
                <w:szCs w:val="20"/>
              </w:rPr>
            </w:pPr>
            <w:r w:rsidRPr="004E4D81">
              <w:rPr>
                <w:b/>
                <w:i/>
                <w:sz w:val="20"/>
                <w:szCs w:val="20"/>
              </w:rPr>
              <w:t>E.4.K2. Jest przygotowany do  budzenia i podtrzymywania w uczniach ciekawości odkrywcy.</w:t>
            </w:r>
          </w:p>
        </w:tc>
        <w:tc>
          <w:tcPr>
            <w:tcW w:w="1843" w:type="dxa"/>
          </w:tcPr>
          <w:p w14:paraId="3945B2D9" w14:textId="2C92EF06" w:rsidR="00627B22" w:rsidRPr="00732BA2" w:rsidRDefault="00627B22" w:rsidP="00627B22">
            <w:pPr>
              <w:pStyle w:val="NormalnyWeb"/>
              <w:spacing w:before="120" w:beforeAutospacing="0"/>
              <w:ind w:left="57"/>
              <w:jc w:val="both"/>
              <w:rPr>
                <w:sz w:val="20"/>
                <w:szCs w:val="20"/>
              </w:rPr>
            </w:pPr>
            <w:r>
              <w:rPr>
                <w:sz w:val="20"/>
                <w:szCs w:val="20"/>
              </w:rPr>
              <w:t>Ćwiczenia</w:t>
            </w:r>
          </w:p>
        </w:tc>
        <w:tc>
          <w:tcPr>
            <w:tcW w:w="1984" w:type="dxa"/>
          </w:tcPr>
          <w:p w14:paraId="41EAF304" w14:textId="395D066A" w:rsidR="00627B22" w:rsidRDefault="009A715C" w:rsidP="00627B22">
            <w:pPr>
              <w:pStyle w:val="NormalnyWeb"/>
              <w:spacing w:before="120" w:beforeAutospacing="0"/>
              <w:ind w:left="57"/>
              <w:jc w:val="both"/>
              <w:rPr>
                <w:sz w:val="20"/>
                <w:szCs w:val="20"/>
              </w:rPr>
            </w:pPr>
            <w:r w:rsidRPr="009A715C">
              <w:rPr>
                <w:sz w:val="20"/>
                <w:szCs w:val="20"/>
              </w:rPr>
              <w:t>SJKPPW_K03</w:t>
            </w:r>
          </w:p>
        </w:tc>
      </w:tr>
    </w:tbl>
    <w:p w14:paraId="7D388287" w14:textId="06E47E3D" w:rsidR="00C92365" w:rsidRPr="0043462B" w:rsidRDefault="00CF1517" w:rsidP="0043462B">
      <w:pPr>
        <w:pStyle w:val="NormalnyWeb"/>
        <w:jc w:val="both"/>
        <w:rPr>
          <w:bCs/>
          <w:sz w:val="20"/>
          <w:szCs w:val="20"/>
        </w:rPr>
      </w:pPr>
      <w:r>
        <w:rPr>
          <w:bCs/>
          <w:sz w:val="20"/>
          <w:szCs w:val="20"/>
        </w:rPr>
        <w:t>2</w:t>
      </w:r>
      <w:r w:rsidR="007244C6" w:rsidRPr="00732BA2">
        <w:rPr>
          <w:bCs/>
          <w:sz w:val="20"/>
          <w:szCs w:val="20"/>
        </w:rPr>
        <w:t>.</w:t>
      </w:r>
      <w:r w:rsidR="00C92365" w:rsidRPr="00732BA2">
        <w:rPr>
          <w:bCs/>
          <w:sz w:val="20"/>
          <w:szCs w:val="20"/>
        </w:rPr>
        <w:t xml:space="preserve"> Opis przedmiotu (realizowane treści - wykłady/ćwiczenia/laboratorium/ inne):</w:t>
      </w:r>
    </w:p>
    <w:tbl>
      <w:tblPr>
        <w:tblW w:w="959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63"/>
        <w:gridCol w:w="1843"/>
        <w:gridCol w:w="1984"/>
      </w:tblGrid>
      <w:tr w:rsidR="00C92365" w:rsidRPr="00732BA2" w14:paraId="67AAB1CE" w14:textId="77777777" w:rsidTr="007E7177">
        <w:trPr>
          <w:trHeight w:val="694"/>
        </w:trPr>
        <w:tc>
          <w:tcPr>
            <w:tcW w:w="5763" w:type="dxa"/>
            <w:tcMar>
              <w:top w:w="17" w:type="dxa"/>
              <w:left w:w="44" w:type="dxa"/>
              <w:bottom w:w="0" w:type="dxa"/>
              <w:right w:w="44" w:type="dxa"/>
            </w:tcMar>
            <w:vAlign w:val="center"/>
          </w:tcPr>
          <w:p w14:paraId="7BF478FD" w14:textId="2028E636"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Opis treści kształcenia zajęć</w:t>
            </w:r>
          </w:p>
        </w:tc>
        <w:tc>
          <w:tcPr>
            <w:tcW w:w="1843" w:type="dxa"/>
            <w:vAlign w:val="center"/>
          </w:tcPr>
          <w:p w14:paraId="3023315B" w14:textId="5E3E1500" w:rsidR="00C92365" w:rsidRPr="008E0EC6" w:rsidRDefault="008E0EC6" w:rsidP="008E0EC6">
            <w:pPr>
              <w:pStyle w:val="Akapitzlist"/>
              <w:ind w:left="0"/>
              <w:jc w:val="center"/>
              <w:rPr>
                <w:rFonts w:ascii="Times New Roman" w:hAnsi="Times New Roman" w:cs="Times New Roman"/>
                <w:bCs/>
                <w:sz w:val="20"/>
                <w:szCs w:val="20"/>
              </w:rPr>
            </w:pPr>
            <w:r w:rsidRPr="008E0EC6">
              <w:rPr>
                <w:rFonts w:ascii="Times New Roman" w:hAnsi="Times New Roman" w:cs="Times New Roman"/>
                <w:sz w:val="20"/>
                <w:szCs w:val="20"/>
              </w:rPr>
              <w:t>Forma zajęć (w, ćw., lab., projekt, praktyka i inne)</w:t>
            </w:r>
          </w:p>
        </w:tc>
        <w:tc>
          <w:tcPr>
            <w:tcW w:w="1984" w:type="dxa"/>
            <w:tcMar>
              <w:top w:w="17" w:type="dxa"/>
              <w:left w:w="44" w:type="dxa"/>
              <w:bottom w:w="0" w:type="dxa"/>
              <w:right w:w="44" w:type="dxa"/>
            </w:tcMar>
            <w:vAlign w:val="center"/>
          </w:tcPr>
          <w:p w14:paraId="6CD27D2A" w14:textId="6B8388C7"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 xml:space="preserve">Symbol/symbole </w:t>
            </w:r>
          </w:p>
          <w:p w14:paraId="6218ACD1" w14:textId="50F90431"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EU</w:t>
            </w:r>
            <w:r w:rsidR="00112D4B">
              <w:rPr>
                <w:rFonts w:ascii="Times New Roman" w:hAnsi="Times New Roman" w:cs="Times New Roman"/>
                <w:bCs/>
                <w:sz w:val="20"/>
                <w:szCs w:val="20"/>
              </w:rPr>
              <w:t>*</w:t>
            </w:r>
            <w:r w:rsidRPr="00732BA2">
              <w:rPr>
                <w:rFonts w:ascii="Times New Roman" w:hAnsi="Times New Roman" w:cs="Times New Roman"/>
                <w:bCs/>
                <w:sz w:val="20"/>
                <w:szCs w:val="20"/>
              </w:rPr>
              <w:br/>
              <w:t>dla przedmiotu/zajęć</w:t>
            </w:r>
          </w:p>
        </w:tc>
      </w:tr>
      <w:tr w:rsidR="0043462B" w:rsidRPr="00732BA2" w14:paraId="2AA9F296" w14:textId="77777777" w:rsidTr="0043462B">
        <w:trPr>
          <w:trHeight w:val="160"/>
        </w:trPr>
        <w:tc>
          <w:tcPr>
            <w:tcW w:w="9590" w:type="dxa"/>
            <w:gridSpan w:val="3"/>
            <w:tcMar>
              <w:top w:w="17" w:type="dxa"/>
              <w:left w:w="44" w:type="dxa"/>
              <w:bottom w:w="0" w:type="dxa"/>
              <w:right w:w="44" w:type="dxa"/>
            </w:tcMar>
            <w:vAlign w:val="center"/>
          </w:tcPr>
          <w:p w14:paraId="62E94932" w14:textId="30806CEC" w:rsidR="0043462B" w:rsidRPr="00732BA2" w:rsidRDefault="00894046" w:rsidP="0043462B">
            <w:pPr>
              <w:pStyle w:val="Akapitzlist"/>
              <w:ind w:left="57"/>
              <w:jc w:val="center"/>
              <w:rPr>
                <w:rFonts w:ascii="Times New Roman" w:hAnsi="Times New Roman" w:cs="Times New Roman"/>
                <w:bCs/>
                <w:sz w:val="20"/>
                <w:szCs w:val="20"/>
              </w:rPr>
            </w:pPr>
            <w:r>
              <w:rPr>
                <w:rFonts w:ascii="Times New Roman" w:hAnsi="Times New Roman" w:cs="Times New Roman"/>
                <w:sz w:val="20"/>
                <w:szCs w:val="20"/>
              </w:rPr>
              <w:t xml:space="preserve">Semestr </w:t>
            </w:r>
            <w:r w:rsidR="001C4D83">
              <w:rPr>
                <w:rFonts w:ascii="Times New Roman" w:hAnsi="Times New Roman" w:cs="Times New Roman"/>
                <w:sz w:val="20"/>
                <w:szCs w:val="20"/>
              </w:rPr>
              <w:t>dziewiąty</w:t>
            </w:r>
          </w:p>
        </w:tc>
      </w:tr>
      <w:tr w:rsidR="00E4337F" w:rsidRPr="00732BA2" w14:paraId="60119D99" w14:textId="77777777" w:rsidTr="007E7177">
        <w:trPr>
          <w:trHeight w:val="315"/>
        </w:trPr>
        <w:tc>
          <w:tcPr>
            <w:tcW w:w="5763" w:type="dxa"/>
            <w:tcMar>
              <w:top w:w="17" w:type="dxa"/>
              <w:left w:w="44" w:type="dxa"/>
              <w:bottom w:w="0" w:type="dxa"/>
              <w:right w:w="44" w:type="dxa"/>
            </w:tcMar>
            <w:vAlign w:val="center"/>
          </w:tcPr>
          <w:p w14:paraId="739CBD69" w14:textId="77777777" w:rsidR="00E4337F" w:rsidRPr="00E4337F" w:rsidRDefault="00E4337F" w:rsidP="00E4337F">
            <w:pPr>
              <w:rPr>
                <w:sz w:val="20"/>
                <w:szCs w:val="20"/>
              </w:rPr>
            </w:pPr>
            <w:r w:rsidRPr="00E4337F">
              <w:rPr>
                <w:sz w:val="20"/>
                <w:szCs w:val="20"/>
              </w:rPr>
              <w:t>Zasady BHP obowiązujące podczas zajęć dydaktycznych oraz w działalności pedagogicznej.</w:t>
            </w:r>
          </w:p>
          <w:p w14:paraId="1A740A8C" w14:textId="6AB2557E" w:rsidR="00E4337F" w:rsidRPr="00E4337F" w:rsidRDefault="00E4337F" w:rsidP="00E4337F">
            <w:pPr>
              <w:pStyle w:val="NormalnyWeb"/>
              <w:rPr>
                <w:sz w:val="20"/>
                <w:szCs w:val="20"/>
              </w:rPr>
            </w:pPr>
            <w:r w:rsidRPr="00E4337F">
              <w:rPr>
                <w:sz w:val="20"/>
                <w:szCs w:val="20"/>
              </w:rPr>
              <w:t>Podstawy programowe w zakresie edukacji przyrodniczej w przedszkolu i klasach I-III szkoły p</w:t>
            </w:r>
            <w:r w:rsidR="00E94941">
              <w:rPr>
                <w:sz w:val="20"/>
                <w:szCs w:val="20"/>
              </w:rPr>
              <w:t>odstawowej</w:t>
            </w:r>
            <w:r w:rsidRPr="00E4337F">
              <w:rPr>
                <w:sz w:val="20"/>
                <w:szCs w:val="20"/>
              </w:rPr>
              <w:t>.</w:t>
            </w:r>
          </w:p>
        </w:tc>
        <w:tc>
          <w:tcPr>
            <w:tcW w:w="1843" w:type="dxa"/>
            <w:vAlign w:val="center"/>
          </w:tcPr>
          <w:p w14:paraId="37489EC9" w14:textId="579106C8" w:rsidR="00E4337F" w:rsidRPr="00732BA2" w:rsidRDefault="00E94941" w:rsidP="00E4337F">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70C5671C" w14:textId="6664A93B" w:rsidR="00E4337F" w:rsidRPr="00732BA2" w:rsidRDefault="00E94941" w:rsidP="00E4337F">
            <w:pPr>
              <w:pStyle w:val="NormalnyWeb"/>
              <w:rPr>
                <w:sz w:val="20"/>
                <w:szCs w:val="20"/>
              </w:rPr>
            </w:pPr>
            <w:r w:rsidRPr="00E94941">
              <w:rPr>
                <w:sz w:val="20"/>
                <w:szCs w:val="20"/>
              </w:rPr>
              <w:t>01_W</w:t>
            </w:r>
          </w:p>
        </w:tc>
      </w:tr>
      <w:tr w:rsidR="00E4337F" w:rsidRPr="00732BA2" w14:paraId="160A12DE" w14:textId="77777777" w:rsidTr="007E7177">
        <w:trPr>
          <w:trHeight w:val="315"/>
        </w:trPr>
        <w:tc>
          <w:tcPr>
            <w:tcW w:w="5763" w:type="dxa"/>
            <w:tcMar>
              <w:top w:w="17" w:type="dxa"/>
              <w:left w:w="44" w:type="dxa"/>
              <w:bottom w:w="0" w:type="dxa"/>
              <w:right w:w="44" w:type="dxa"/>
            </w:tcMar>
            <w:vAlign w:val="center"/>
          </w:tcPr>
          <w:p w14:paraId="1ED7DD50" w14:textId="5C1394B6" w:rsidR="00E4337F" w:rsidRPr="00E4337F" w:rsidRDefault="00E4337F" w:rsidP="00E4337F">
            <w:pPr>
              <w:autoSpaceDE w:val="0"/>
              <w:autoSpaceDN w:val="0"/>
              <w:adjustRightInd w:val="0"/>
              <w:rPr>
                <w:sz w:val="20"/>
                <w:szCs w:val="20"/>
              </w:rPr>
            </w:pPr>
            <w:r w:rsidRPr="00E4337F">
              <w:rPr>
                <w:sz w:val="20"/>
                <w:szCs w:val="20"/>
              </w:rPr>
              <w:t>Metodyka nauczania edukacji przyrodniczej: cele, metody, formy nauczania, środki dydaktyczne, podręczniki. Modele zajęć zintegrowanych na podstawie wybranych bloków tematycznych (walory i niedostatki zajęć).</w:t>
            </w:r>
          </w:p>
        </w:tc>
        <w:tc>
          <w:tcPr>
            <w:tcW w:w="1843" w:type="dxa"/>
            <w:vAlign w:val="center"/>
          </w:tcPr>
          <w:p w14:paraId="4E2B69AB" w14:textId="7167D6DB" w:rsidR="00E4337F" w:rsidRPr="00732BA2" w:rsidRDefault="00E94941"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5A51FAA9" w14:textId="73E72F3A" w:rsidR="00E4337F" w:rsidRPr="00732BA2" w:rsidRDefault="00E94941" w:rsidP="00E4337F">
            <w:pPr>
              <w:rPr>
                <w:sz w:val="20"/>
                <w:szCs w:val="20"/>
              </w:rPr>
            </w:pPr>
            <w:r w:rsidRPr="00E94941">
              <w:rPr>
                <w:sz w:val="20"/>
                <w:szCs w:val="20"/>
              </w:rPr>
              <w:t>01_W</w:t>
            </w:r>
          </w:p>
        </w:tc>
      </w:tr>
      <w:tr w:rsidR="00E4337F" w:rsidRPr="00732BA2" w14:paraId="67DAAE79" w14:textId="77777777" w:rsidTr="007E7177">
        <w:trPr>
          <w:trHeight w:val="315"/>
        </w:trPr>
        <w:tc>
          <w:tcPr>
            <w:tcW w:w="5763" w:type="dxa"/>
            <w:tcMar>
              <w:top w:w="17" w:type="dxa"/>
              <w:left w:w="44" w:type="dxa"/>
              <w:bottom w:w="0" w:type="dxa"/>
              <w:right w:w="44" w:type="dxa"/>
            </w:tcMar>
            <w:vAlign w:val="center"/>
          </w:tcPr>
          <w:p w14:paraId="36398C49" w14:textId="77777777" w:rsidR="00E4337F" w:rsidRPr="00E4337F" w:rsidRDefault="00E4337F" w:rsidP="00E4337F">
            <w:pPr>
              <w:pStyle w:val="NormalnyWeb"/>
              <w:spacing w:before="0" w:beforeAutospacing="0" w:after="90" w:afterAutospacing="0"/>
              <w:rPr>
                <w:sz w:val="20"/>
                <w:szCs w:val="20"/>
              </w:rPr>
            </w:pPr>
            <w:r w:rsidRPr="00E4337F">
              <w:rPr>
                <w:sz w:val="20"/>
                <w:szCs w:val="20"/>
              </w:rPr>
              <w:t>Praktyczne wykorzystanie metod nauczania, form pracy i środków dydaktycznych w zakresie edukacji środowiskowej dzieci młodszych.</w:t>
            </w:r>
          </w:p>
          <w:p w14:paraId="0C6BAE81" w14:textId="58C7AADA" w:rsidR="00E4337F" w:rsidRPr="00E4337F" w:rsidRDefault="00E4337F" w:rsidP="00E4337F">
            <w:pPr>
              <w:autoSpaceDE w:val="0"/>
              <w:autoSpaceDN w:val="0"/>
              <w:adjustRightInd w:val="0"/>
              <w:rPr>
                <w:sz w:val="20"/>
                <w:szCs w:val="20"/>
              </w:rPr>
            </w:pPr>
            <w:r w:rsidRPr="00E4337F">
              <w:rPr>
                <w:sz w:val="20"/>
                <w:szCs w:val="20"/>
              </w:rPr>
              <w:t>Wykorzystanie zasobów bibliotecznych w edukacji przyrodniczej.</w:t>
            </w:r>
          </w:p>
        </w:tc>
        <w:tc>
          <w:tcPr>
            <w:tcW w:w="1843" w:type="dxa"/>
            <w:vAlign w:val="center"/>
          </w:tcPr>
          <w:p w14:paraId="1A125412" w14:textId="228B5DEC" w:rsidR="00E4337F" w:rsidRPr="00732BA2" w:rsidRDefault="00E94941"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1BC92ECC" w14:textId="77777777" w:rsidR="00E4337F" w:rsidRDefault="00E94941" w:rsidP="00E4337F">
            <w:pPr>
              <w:rPr>
                <w:sz w:val="20"/>
                <w:szCs w:val="20"/>
              </w:rPr>
            </w:pPr>
            <w:r w:rsidRPr="00E94941">
              <w:rPr>
                <w:sz w:val="20"/>
                <w:szCs w:val="20"/>
              </w:rPr>
              <w:t>02_W</w:t>
            </w:r>
          </w:p>
          <w:p w14:paraId="4C2FFBC6" w14:textId="67F4644E" w:rsidR="00E94941" w:rsidRPr="00732BA2" w:rsidRDefault="00E94941" w:rsidP="00E4337F">
            <w:pPr>
              <w:rPr>
                <w:sz w:val="20"/>
                <w:szCs w:val="20"/>
              </w:rPr>
            </w:pPr>
            <w:r w:rsidRPr="00E94941">
              <w:rPr>
                <w:sz w:val="20"/>
                <w:szCs w:val="20"/>
              </w:rPr>
              <w:t>01_U</w:t>
            </w:r>
          </w:p>
        </w:tc>
      </w:tr>
      <w:tr w:rsidR="00E4337F" w:rsidRPr="00732BA2" w14:paraId="54A0C710" w14:textId="77777777" w:rsidTr="007E7177">
        <w:trPr>
          <w:trHeight w:val="315"/>
        </w:trPr>
        <w:tc>
          <w:tcPr>
            <w:tcW w:w="5763" w:type="dxa"/>
            <w:tcMar>
              <w:top w:w="17" w:type="dxa"/>
              <w:left w:w="44" w:type="dxa"/>
              <w:bottom w:w="0" w:type="dxa"/>
              <w:right w:w="44" w:type="dxa"/>
            </w:tcMar>
            <w:vAlign w:val="center"/>
          </w:tcPr>
          <w:p w14:paraId="6F0C87D9" w14:textId="4724D143" w:rsidR="00E4337F" w:rsidRPr="00E4337F" w:rsidRDefault="00E4337F" w:rsidP="00E4337F">
            <w:pPr>
              <w:autoSpaceDE w:val="0"/>
              <w:autoSpaceDN w:val="0"/>
              <w:adjustRightInd w:val="0"/>
              <w:rPr>
                <w:sz w:val="20"/>
                <w:szCs w:val="20"/>
              </w:rPr>
            </w:pPr>
            <w:r w:rsidRPr="00E4337F">
              <w:rPr>
                <w:sz w:val="20"/>
                <w:szCs w:val="20"/>
              </w:rPr>
              <w:t xml:space="preserve">Przygotowanie </w:t>
            </w:r>
            <w:r w:rsidR="005C70DB">
              <w:rPr>
                <w:sz w:val="20"/>
                <w:szCs w:val="20"/>
              </w:rPr>
              <w:t xml:space="preserve">terenowych </w:t>
            </w:r>
            <w:r w:rsidRPr="00E4337F">
              <w:rPr>
                <w:sz w:val="20"/>
                <w:szCs w:val="20"/>
              </w:rPr>
              <w:t>zajęć przyrodniczych dla grup dzieci z przedszkola i szkoły podstawowej (z elementem pokazu doświadczeń przyrodniczych).</w:t>
            </w:r>
          </w:p>
        </w:tc>
        <w:tc>
          <w:tcPr>
            <w:tcW w:w="1843" w:type="dxa"/>
            <w:vAlign w:val="center"/>
          </w:tcPr>
          <w:p w14:paraId="4EC4913C" w14:textId="739C174E"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7EB081A5" w14:textId="77777777" w:rsidR="00E4337F" w:rsidRDefault="00E94941" w:rsidP="00E4337F">
            <w:pPr>
              <w:rPr>
                <w:sz w:val="20"/>
                <w:szCs w:val="20"/>
              </w:rPr>
            </w:pPr>
            <w:r w:rsidRPr="00E94941">
              <w:rPr>
                <w:sz w:val="20"/>
                <w:szCs w:val="20"/>
              </w:rPr>
              <w:t>03_W</w:t>
            </w:r>
          </w:p>
          <w:p w14:paraId="4BB3AA78" w14:textId="77777777" w:rsidR="00E94941" w:rsidRDefault="00E94941" w:rsidP="00E4337F">
            <w:pPr>
              <w:rPr>
                <w:sz w:val="20"/>
                <w:szCs w:val="20"/>
              </w:rPr>
            </w:pPr>
            <w:r w:rsidRPr="00E94941">
              <w:rPr>
                <w:sz w:val="20"/>
                <w:szCs w:val="20"/>
              </w:rPr>
              <w:t>02_U</w:t>
            </w:r>
          </w:p>
          <w:p w14:paraId="660478F2" w14:textId="4731C6CD" w:rsidR="00E94941" w:rsidRPr="00732BA2" w:rsidRDefault="00E94941" w:rsidP="00E4337F">
            <w:pPr>
              <w:rPr>
                <w:sz w:val="20"/>
                <w:szCs w:val="20"/>
              </w:rPr>
            </w:pPr>
            <w:r w:rsidRPr="00E94941">
              <w:rPr>
                <w:sz w:val="20"/>
                <w:szCs w:val="20"/>
              </w:rPr>
              <w:t>03_U</w:t>
            </w:r>
          </w:p>
        </w:tc>
      </w:tr>
      <w:tr w:rsidR="00E94941" w:rsidRPr="00732BA2" w14:paraId="24B33A49" w14:textId="77777777" w:rsidTr="007E7177">
        <w:trPr>
          <w:trHeight w:val="315"/>
        </w:trPr>
        <w:tc>
          <w:tcPr>
            <w:tcW w:w="5763" w:type="dxa"/>
            <w:tcMar>
              <w:top w:w="17" w:type="dxa"/>
              <w:left w:w="44" w:type="dxa"/>
              <w:bottom w:w="0" w:type="dxa"/>
              <w:right w:w="44" w:type="dxa"/>
            </w:tcMar>
            <w:vAlign w:val="center"/>
          </w:tcPr>
          <w:p w14:paraId="0762007A" w14:textId="5B29BEAE" w:rsidR="00E94941" w:rsidRPr="00E4337F" w:rsidRDefault="00E94941" w:rsidP="00E4337F">
            <w:pPr>
              <w:autoSpaceDE w:val="0"/>
              <w:autoSpaceDN w:val="0"/>
              <w:adjustRightInd w:val="0"/>
              <w:rPr>
                <w:sz w:val="20"/>
                <w:szCs w:val="20"/>
              </w:rPr>
            </w:pPr>
            <w:r>
              <w:rPr>
                <w:sz w:val="20"/>
                <w:szCs w:val="20"/>
              </w:rPr>
              <w:t>Zastosowanie gier w edukacji społeczno-przyrodniczej.</w:t>
            </w:r>
          </w:p>
        </w:tc>
        <w:tc>
          <w:tcPr>
            <w:tcW w:w="1843" w:type="dxa"/>
            <w:vAlign w:val="center"/>
          </w:tcPr>
          <w:p w14:paraId="55B9011D" w14:textId="139083A6" w:rsidR="00E94941" w:rsidRDefault="00E94941"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2053126B" w14:textId="77777777" w:rsidR="00E94941" w:rsidRDefault="00E94941" w:rsidP="00E4337F">
            <w:pPr>
              <w:rPr>
                <w:sz w:val="20"/>
                <w:szCs w:val="20"/>
              </w:rPr>
            </w:pPr>
            <w:r w:rsidRPr="00E94941">
              <w:rPr>
                <w:sz w:val="20"/>
                <w:szCs w:val="20"/>
              </w:rPr>
              <w:t>03_W</w:t>
            </w:r>
          </w:p>
          <w:p w14:paraId="356CA99A" w14:textId="0AB7A9B7" w:rsidR="00E94941" w:rsidRPr="00732BA2" w:rsidRDefault="00E94941" w:rsidP="00E4337F">
            <w:pPr>
              <w:rPr>
                <w:sz w:val="20"/>
                <w:szCs w:val="20"/>
              </w:rPr>
            </w:pPr>
            <w:r w:rsidRPr="00E94941">
              <w:rPr>
                <w:sz w:val="20"/>
                <w:szCs w:val="20"/>
              </w:rPr>
              <w:t>04_U</w:t>
            </w:r>
          </w:p>
        </w:tc>
      </w:tr>
      <w:tr w:rsidR="00E4337F" w:rsidRPr="00732BA2" w14:paraId="73D8D366" w14:textId="77777777" w:rsidTr="007E7177">
        <w:trPr>
          <w:trHeight w:val="315"/>
        </w:trPr>
        <w:tc>
          <w:tcPr>
            <w:tcW w:w="5763" w:type="dxa"/>
            <w:tcMar>
              <w:top w:w="17" w:type="dxa"/>
              <w:left w:w="44" w:type="dxa"/>
              <w:bottom w:w="0" w:type="dxa"/>
              <w:right w:w="44" w:type="dxa"/>
            </w:tcMar>
            <w:vAlign w:val="center"/>
          </w:tcPr>
          <w:p w14:paraId="7B40064F" w14:textId="338CE88D" w:rsidR="00E4337F" w:rsidRPr="00E4337F" w:rsidRDefault="00E4337F" w:rsidP="00E4337F">
            <w:pPr>
              <w:autoSpaceDE w:val="0"/>
              <w:autoSpaceDN w:val="0"/>
              <w:adjustRightInd w:val="0"/>
              <w:rPr>
                <w:sz w:val="20"/>
                <w:szCs w:val="20"/>
              </w:rPr>
            </w:pPr>
            <w:r w:rsidRPr="00E4337F">
              <w:rPr>
                <w:sz w:val="20"/>
                <w:szCs w:val="20"/>
              </w:rPr>
              <w:t xml:space="preserve">Skuteczna praca nauczyciela a zainteresowania dzieci najbliższym otoczeniem i światem przyrody (akcje charytatywne, happeningi, konkursy, warsztaty tematyczne, doświadczenia przyrodnicze, zajęcia terenowe).  </w:t>
            </w:r>
          </w:p>
        </w:tc>
        <w:tc>
          <w:tcPr>
            <w:tcW w:w="1843" w:type="dxa"/>
            <w:vAlign w:val="center"/>
          </w:tcPr>
          <w:p w14:paraId="623F110A" w14:textId="4637138F"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0269DA46" w14:textId="77777777" w:rsidR="00E4337F" w:rsidRDefault="00E94941" w:rsidP="00E4337F">
            <w:pPr>
              <w:rPr>
                <w:sz w:val="20"/>
                <w:szCs w:val="20"/>
              </w:rPr>
            </w:pPr>
            <w:r w:rsidRPr="00E94941">
              <w:rPr>
                <w:sz w:val="20"/>
                <w:szCs w:val="20"/>
              </w:rPr>
              <w:t>02_W</w:t>
            </w:r>
          </w:p>
          <w:p w14:paraId="04AD05F2" w14:textId="77777777" w:rsidR="00E94941" w:rsidRDefault="00E94941" w:rsidP="00E4337F">
            <w:pPr>
              <w:rPr>
                <w:sz w:val="20"/>
                <w:szCs w:val="20"/>
              </w:rPr>
            </w:pPr>
            <w:r w:rsidRPr="00E94941">
              <w:rPr>
                <w:sz w:val="20"/>
                <w:szCs w:val="20"/>
              </w:rPr>
              <w:t>02_U</w:t>
            </w:r>
          </w:p>
          <w:p w14:paraId="0EB4110D" w14:textId="77777777" w:rsidR="00E94941" w:rsidRDefault="00E94941" w:rsidP="00E4337F">
            <w:pPr>
              <w:rPr>
                <w:sz w:val="20"/>
                <w:szCs w:val="20"/>
              </w:rPr>
            </w:pPr>
            <w:r w:rsidRPr="00E94941">
              <w:rPr>
                <w:sz w:val="20"/>
                <w:szCs w:val="20"/>
              </w:rPr>
              <w:t>03_U</w:t>
            </w:r>
          </w:p>
          <w:p w14:paraId="287D8EB7" w14:textId="7E939076" w:rsidR="00E94941" w:rsidRPr="00732BA2" w:rsidRDefault="00E94941" w:rsidP="00E4337F">
            <w:pPr>
              <w:rPr>
                <w:sz w:val="20"/>
                <w:szCs w:val="20"/>
              </w:rPr>
            </w:pPr>
            <w:r w:rsidRPr="00E94941">
              <w:rPr>
                <w:sz w:val="20"/>
                <w:szCs w:val="20"/>
              </w:rPr>
              <w:t>01_K</w:t>
            </w:r>
          </w:p>
        </w:tc>
      </w:tr>
      <w:tr w:rsidR="00E4337F" w:rsidRPr="00732BA2" w14:paraId="523D9193" w14:textId="77777777" w:rsidTr="007E7177">
        <w:trPr>
          <w:trHeight w:val="315"/>
        </w:trPr>
        <w:tc>
          <w:tcPr>
            <w:tcW w:w="5763" w:type="dxa"/>
            <w:tcMar>
              <w:top w:w="17" w:type="dxa"/>
              <w:left w:w="44" w:type="dxa"/>
              <w:bottom w:w="0" w:type="dxa"/>
              <w:right w:w="44" w:type="dxa"/>
            </w:tcMar>
            <w:vAlign w:val="center"/>
          </w:tcPr>
          <w:p w14:paraId="751B525A" w14:textId="3FC227A3" w:rsidR="00E4337F" w:rsidRPr="00E4337F" w:rsidRDefault="00E4337F" w:rsidP="00E4337F">
            <w:pPr>
              <w:autoSpaceDE w:val="0"/>
              <w:autoSpaceDN w:val="0"/>
              <w:adjustRightInd w:val="0"/>
              <w:rPr>
                <w:sz w:val="20"/>
                <w:szCs w:val="20"/>
              </w:rPr>
            </w:pPr>
            <w:r w:rsidRPr="00E4337F">
              <w:rPr>
                <w:sz w:val="20"/>
                <w:szCs w:val="20"/>
              </w:rPr>
              <w:t>Wychowanie obywatelskie. Poznawanie otoczenia społecznego - praca ludzi w różnych zawodach, historia mojego regionu, tradycje, zwyczaje obrzędy jako przykład wrastania w kulturę.</w:t>
            </w:r>
          </w:p>
        </w:tc>
        <w:tc>
          <w:tcPr>
            <w:tcW w:w="1843" w:type="dxa"/>
            <w:vAlign w:val="center"/>
          </w:tcPr>
          <w:p w14:paraId="34333E82" w14:textId="49F6280B"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287C87A2" w14:textId="4C6C2C37" w:rsidR="00E94941" w:rsidRDefault="00E94941" w:rsidP="00E4337F">
            <w:pPr>
              <w:rPr>
                <w:sz w:val="20"/>
                <w:szCs w:val="20"/>
              </w:rPr>
            </w:pPr>
            <w:r>
              <w:rPr>
                <w:sz w:val="20"/>
                <w:szCs w:val="20"/>
              </w:rPr>
              <w:t>03</w:t>
            </w:r>
            <w:r w:rsidRPr="00732BA2">
              <w:rPr>
                <w:sz w:val="20"/>
                <w:szCs w:val="20"/>
              </w:rPr>
              <w:t>_W</w:t>
            </w:r>
          </w:p>
          <w:p w14:paraId="2CF1C5CA" w14:textId="25F43080" w:rsidR="00E4337F" w:rsidRPr="00732BA2" w:rsidRDefault="00E94941" w:rsidP="00E4337F">
            <w:pPr>
              <w:rPr>
                <w:sz w:val="20"/>
                <w:szCs w:val="20"/>
              </w:rPr>
            </w:pPr>
            <w:r w:rsidRPr="00E94941">
              <w:rPr>
                <w:sz w:val="20"/>
                <w:szCs w:val="20"/>
              </w:rPr>
              <w:t>04_U</w:t>
            </w:r>
          </w:p>
        </w:tc>
      </w:tr>
      <w:tr w:rsidR="0043462B" w:rsidRPr="00732BA2" w14:paraId="5977811E" w14:textId="77777777" w:rsidTr="00A95108">
        <w:trPr>
          <w:trHeight w:val="315"/>
        </w:trPr>
        <w:tc>
          <w:tcPr>
            <w:tcW w:w="9590" w:type="dxa"/>
            <w:gridSpan w:val="3"/>
            <w:tcMar>
              <w:top w:w="17" w:type="dxa"/>
              <w:left w:w="44" w:type="dxa"/>
              <w:bottom w:w="0" w:type="dxa"/>
              <w:right w:w="44" w:type="dxa"/>
            </w:tcMar>
            <w:vAlign w:val="center"/>
          </w:tcPr>
          <w:p w14:paraId="1C508E80" w14:textId="7816F950" w:rsidR="0043462B" w:rsidRPr="00732BA2" w:rsidRDefault="00894046" w:rsidP="0043462B">
            <w:pPr>
              <w:jc w:val="center"/>
              <w:rPr>
                <w:sz w:val="20"/>
                <w:szCs w:val="20"/>
              </w:rPr>
            </w:pPr>
            <w:r>
              <w:rPr>
                <w:sz w:val="20"/>
                <w:szCs w:val="20"/>
              </w:rPr>
              <w:t xml:space="preserve">Semestr </w:t>
            </w:r>
            <w:r w:rsidR="001C4D83">
              <w:rPr>
                <w:sz w:val="20"/>
                <w:szCs w:val="20"/>
              </w:rPr>
              <w:t>dziesiąty</w:t>
            </w:r>
          </w:p>
        </w:tc>
      </w:tr>
      <w:tr w:rsidR="0043462B" w:rsidRPr="00732BA2" w14:paraId="2C9F03FF" w14:textId="77777777" w:rsidTr="00BD6618">
        <w:trPr>
          <w:trHeight w:val="315"/>
        </w:trPr>
        <w:tc>
          <w:tcPr>
            <w:tcW w:w="5763" w:type="dxa"/>
            <w:tcMar>
              <w:top w:w="17" w:type="dxa"/>
              <w:left w:w="44" w:type="dxa"/>
              <w:bottom w:w="0" w:type="dxa"/>
              <w:right w:w="44" w:type="dxa"/>
            </w:tcMar>
            <w:vAlign w:val="center"/>
          </w:tcPr>
          <w:p w14:paraId="6A26A36C" w14:textId="77777777" w:rsidR="00E4337F" w:rsidRPr="00E4337F" w:rsidRDefault="00E4337F" w:rsidP="00E4337F">
            <w:pPr>
              <w:pStyle w:val="NormalnyWeb"/>
              <w:jc w:val="both"/>
              <w:rPr>
                <w:sz w:val="20"/>
                <w:szCs w:val="20"/>
              </w:rPr>
            </w:pPr>
            <w:r w:rsidRPr="00E4337F">
              <w:rPr>
                <w:sz w:val="20"/>
                <w:szCs w:val="20"/>
              </w:rPr>
              <w:t>Zasady BHP obowiązujące podczas zajęć dydaktycznych oraz w działalności pedagogicznej.</w:t>
            </w:r>
          </w:p>
          <w:p w14:paraId="007D7FB4" w14:textId="6758465E" w:rsidR="0043462B" w:rsidRPr="00732BA2" w:rsidRDefault="00E4337F" w:rsidP="00E4337F">
            <w:pPr>
              <w:pStyle w:val="NormalnyWeb"/>
              <w:jc w:val="both"/>
              <w:rPr>
                <w:sz w:val="20"/>
                <w:szCs w:val="20"/>
              </w:rPr>
            </w:pPr>
            <w:r w:rsidRPr="00E4337F">
              <w:rPr>
                <w:sz w:val="20"/>
                <w:szCs w:val="20"/>
              </w:rPr>
              <w:t>Podstawy programowe w zakresie edukacji przyrodniczej w przedszkolu i klasach I-III szkoły podstawowej – analiza porównawcza.</w:t>
            </w:r>
          </w:p>
        </w:tc>
        <w:tc>
          <w:tcPr>
            <w:tcW w:w="1843" w:type="dxa"/>
            <w:vAlign w:val="center"/>
          </w:tcPr>
          <w:p w14:paraId="6998BDCE" w14:textId="036B18B3" w:rsidR="0043462B" w:rsidRPr="00732BA2" w:rsidRDefault="001020C3" w:rsidP="00BD6618">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23B6887E" w14:textId="6299E458" w:rsidR="0043462B" w:rsidRPr="00732BA2" w:rsidRDefault="00651F3D" w:rsidP="00BD6618">
            <w:pPr>
              <w:pStyle w:val="NormalnyWeb"/>
              <w:rPr>
                <w:sz w:val="20"/>
                <w:szCs w:val="20"/>
              </w:rPr>
            </w:pPr>
            <w:r w:rsidRPr="00651F3D">
              <w:rPr>
                <w:sz w:val="20"/>
                <w:szCs w:val="20"/>
              </w:rPr>
              <w:t>01_W</w:t>
            </w:r>
          </w:p>
        </w:tc>
      </w:tr>
      <w:tr w:rsidR="00894046" w:rsidRPr="00732BA2" w14:paraId="2E08C1C7" w14:textId="77777777" w:rsidTr="00BD6618">
        <w:trPr>
          <w:trHeight w:val="315"/>
        </w:trPr>
        <w:tc>
          <w:tcPr>
            <w:tcW w:w="5763" w:type="dxa"/>
            <w:tcMar>
              <w:top w:w="17" w:type="dxa"/>
              <w:left w:w="44" w:type="dxa"/>
              <w:bottom w:w="0" w:type="dxa"/>
              <w:right w:w="44" w:type="dxa"/>
            </w:tcMar>
            <w:vAlign w:val="center"/>
          </w:tcPr>
          <w:p w14:paraId="7BB0C393" w14:textId="05CD81E3" w:rsidR="00894046" w:rsidRPr="00732BA2" w:rsidRDefault="005A0C1E" w:rsidP="005A0C1E">
            <w:pPr>
              <w:pStyle w:val="NormalnyWeb"/>
              <w:jc w:val="both"/>
              <w:rPr>
                <w:sz w:val="20"/>
                <w:szCs w:val="20"/>
              </w:rPr>
            </w:pPr>
            <w:r>
              <w:rPr>
                <w:sz w:val="20"/>
                <w:szCs w:val="20"/>
              </w:rPr>
              <w:t>Przykładowe scenariusze zajęć</w:t>
            </w:r>
            <w:r w:rsidR="00E4337F" w:rsidRPr="00E4337F">
              <w:rPr>
                <w:sz w:val="20"/>
                <w:szCs w:val="20"/>
              </w:rPr>
              <w:t xml:space="preserve"> </w:t>
            </w:r>
            <w:r w:rsidR="00C9212E">
              <w:rPr>
                <w:sz w:val="20"/>
                <w:szCs w:val="20"/>
              </w:rPr>
              <w:t xml:space="preserve">(także </w:t>
            </w:r>
            <w:r w:rsidR="00E4337F" w:rsidRPr="00E4337F">
              <w:rPr>
                <w:sz w:val="20"/>
                <w:szCs w:val="20"/>
              </w:rPr>
              <w:t>on-line</w:t>
            </w:r>
            <w:r w:rsidR="00C9212E">
              <w:rPr>
                <w:sz w:val="20"/>
                <w:szCs w:val="20"/>
              </w:rPr>
              <w:t>)</w:t>
            </w:r>
            <w:r w:rsidR="00E4337F" w:rsidRPr="00E4337F">
              <w:rPr>
                <w:sz w:val="20"/>
                <w:szCs w:val="20"/>
              </w:rPr>
              <w:t xml:space="preserve"> w zakresie edukacji przyrodniczej – zasady projektowania i opracowanie zajęć dla najmłodszych.</w:t>
            </w:r>
          </w:p>
        </w:tc>
        <w:tc>
          <w:tcPr>
            <w:tcW w:w="1843" w:type="dxa"/>
            <w:vAlign w:val="center"/>
          </w:tcPr>
          <w:p w14:paraId="474BC714" w14:textId="3E9F3151" w:rsidR="00894046" w:rsidRPr="00732BA2" w:rsidRDefault="001020C3" w:rsidP="00BD6618">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78EB639D" w14:textId="16AC282D" w:rsidR="00651F3D" w:rsidRDefault="00651F3D" w:rsidP="00651F3D">
            <w:pPr>
              <w:rPr>
                <w:sz w:val="20"/>
                <w:szCs w:val="20"/>
              </w:rPr>
            </w:pPr>
            <w:r w:rsidRPr="00651F3D">
              <w:rPr>
                <w:sz w:val="20"/>
                <w:szCs w:val="20"/>
              </w:rPr>
              <w:t>02_W</w:t>
            </w:r>
          </w:p>
          <w:p w14:paraId="41211AAA" w14:textId="5A368724" w:rsidR="00651F3D" w:rsidRPr="00732BA2" w:rsidRDefault="00651F3D" w:rsidP="00651F3D">
            <w:pPr>
              <w:rPr>
                <w:sz w:val="20"/>
                <w:szCs w:val="20"/>
              </w:rPr>
            </w:pPr>
            <w:r w:rsidRPr="00651F3D">
              <w:rPr>
                <w:sz w:val="20"/>
                <w:szCs w:val="20"/>
              </w:rPr>
              <w:t>01_U</w:t>
            </w:r>
          </w:p>
        </w:tc>
      </w:tr>
      <w:tr w:rsidR="00E4337F" w:rsidRPr="00732BA2" w14:paraId="508F3A1C" w14:textId="77777777" w:rsidTr="00BD6618">
        <w:trPr>
          <w:trHeight w:val="315"/>
        </w:trPr>
        <w:tc>
          <w:tcPr>
            <w:tcW w:w="5763" w:type="dxa"/>
            <w:tcMar>
              <w:top w:w="17" w:type="dxa"/>
              <w:left w:w="44" w:type="dxa"/>
              <w:bottom w:w="0" w:type="dxa"/>
              <w:right w:w="44" w:type="dxa"/>
            </w:tcMar>
            <w:vAlign w:val="center"/>
          </w:tcPr>
          <w:p w14:paraId="196080F3" w14:textId="6085E3B3" w:rsidR="00E4337F" w:rsidRPr="00E4337F" w:rsidRDefault="00E4337F" w:rsidP="00E4337F">
            <w:pPr>
              <w:pStyle w:val="NormalnyWeb"/>
              <w:jc w:val="both"/>
              <w:rPr>
                <w:sz w:val="20"/>
                <w:szCs w:val="20"/>
              </w:rPr>
            </w:pPr>
            <w:r w:rsidRPr="00E4337F">
              <w:rPr>
                <w:sz w:val="20"/>
                <w:szCs w:val="20"/>
              </w:rPr>
              <w:lastRenderedPageBreak/>
              <w:t>Tworzenie warunków do badania, eksperymentowania i zadawania pytań dzieci/uczniów. Zespołowe prowadzenie zajęć pokazowych w zakresie edukacji przyrodniczej. Ciekawostki z zakresu edukacji fizycznej, chemicznej, biologicznej i geograficznej.</w:t>
            </w:r>
          </w:p>
        </w:tc>
        <w:tc>
          <w:tcPr>
            <w:tcW w:w="1843" w:type="dxa"/>
            <w:vAlign w:val="center"/>
          </w:tcPr>
          <w:p w14:paraId="263FB6A2" w14:textId="7C33C34B" w:rsidR="00E4337F" w:rsidRPr="00732BA2" w:rsidRDefault="001020C3" w:rsidP="00E4337F">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3CE37424" w14:textId="77777777" w:rsidR="00E4337F" w:rsidRDefault="00651F3D" w:rsidP="00651F3D">
            <w:pPr>
              <w:rPr>
                <w:sz w:val="20"/>
                <w:szCs w:val="20"/>
              </w:rPr>
            </w:pPr>
            <w:r w:rsidRPr="00651F3D">
              <w:rPr>
                <w:sz w:val="20"/>
                <w:szCs w:val="20"/>
              </w:rPr>
              <w:t>02_W</w:t>
            </w:r>
          </w:p>
          <w:p w14:paraId="3E8CD51D" w14:textId="77777777" w:rsidR="00651F3D" w:rsidRDefault="00651F3D" w:rsidP="00651F3D">
            <w:pPr>
              <w:rPr>
                <w:sz w:val="20"/>
                <w:szCs w:val="20"/>
              </w:rPr>
            </w:pPr>
            <w:r w:rsidRPr="00651F3D">
              <w:rPr>
                <w:sz w:val="20"/>
                <w:szCs w:val="20"/>
              </w:rPr>
              <w:t>02_U</w:t>
            </w:r>
          </w:p>
          <w:p w14:paraId="130CA57E" w14:textId="77777777" w:rsidR="00651F3D" w:rsidRDefault="00651F3D" w:rsidP="00651F3D">
            <w:pPr>
              <w:rPr>
                <w:sz w:val="20"/>
                <w:szCs w:val="20"/>
              </w:rPr>
            </w:pPr>
            <w:r w:rsidRPr="00651F3D">
              <w:rPr>
                <w:sz w:val="20"/>
                <w:szCs w:val="20"/>
              </w:rPr>
              <w:t>03_U</w:t>
            </w:r>
          </w:p>
          <w:p w14:paraId="754E1BD9" w14:textId="69DFA891" w:rsidR="00651F3D" w:rsidRPr="00732BA2" w:rsidRDefault="00651F3D" w:rsidP="00651F3D">
            <w:pPr>
              <w:rPr>
                <w:sz w:val="20"/>
                <w:szCs w:val="20"/>
              </w:rPr>
            </w:pPr>
            <w:r w:rsidRPr="00651F3D">
              <w:rPr>
                <w:sz w:val="20"/>
                <w:szCs w:val="20"/>
              </w:rPr>
              <w:t>01_K</w:t>
            </w:r>
          </w:p>
        </w:tc>
      </w:tr>
      <w:tr w:rsidR="00E4337F" w:rsidRPr="00732BA2" w14:paraId="641AD914" w14:textId="77777777" w:rsidTr="00BD6618">
        <w:trPr>
          <w:trHeight w:val="315"/>
        </w:trPr>
        <w:tc>
          <w:tcPr>
            <w:tcW w:w="5763" w:type="dxa"/>
            <w:tcMar>
              <w:top w:w="17" w:type="dxa"/>
              <w:left w:w="44" w:type="dxa"/>
              <w:bottom w:w="0" w:type="dxa"/>
              <w:right w:w="44" w:type="dxa"/>
            </w:tcMar>
            <w:vAlign w:val="center"/>
          </w:tcPr>
          <w:p w14:paraId="31C778A0" w14:textId="5FA13619" w:rsidR="00E4337F" w:rsidRPr="00E4337F" w:rsidRDefault="00E4337F" w:rsidP="00E4337F">
            <w:pPr>
              <w:pStyle w:val="NormalnyWeb"/>
              <w:jc w:val="both"/>
              <w:rPr>
                <w:sz w:val="20"/>
                <w:szCs w:val="20"/>
              </w:rPr>
            </w:pPr>
            <w:r w:rsidRPr="00E4337F">
              <w:rPr>
                <w:sz w:val="20"/>
                <w:szCs w:val="20"/>
              </w:rPr>
              <w:t xml:space="preserve">Przykłady dobrych praktyk z zakresu edukacji ekologicznej. Poznawanie najbliższego otoczenia (fauna i flora). </w:t>
            </w:r>
          </w:p>
        </w:tc>
        <w:tc>
          <w:tcPr>
            <w:tcW w:w="1843" w:type="dxa"/>
            <w:vAlign w:val="center"/>
          </w:tcPr>
          <w:p w14:paraId="4C6B5B54" w14:textId="43FA1882" w:rsidR="00E4337F" w:rsidRPr="00732BA2" w:rsidRDefault="001020C3" w:rsidP="00E4337F">
            <w:pPr>
              <w:pStyle w:val="NormalnyWeb"/>
              <w:jc w:val="both"/>
              <w:rPr>
                <w:sz w:val="20"/>
                <w:szCs w:val="20"/>
              </w:rPr>
            </w:pPr>
            <w:r>
              <w:rPr>
                <w:sz w:val="20"/>
                <w:szCs w:val="20"/>
              </w:rPr>
              <w:t>Ćwiczenia</w:t>
            </w:r>
          </w:p>
        </w:tc>
        <w:tc>
          <w:tcPr>
            <w:tcW w:w="1984" w:type="dxa"/>
            <w:tcMar>
              <w:top w:w="17" w:type="dxa"/>
              <w:left w:w="44" w:type="dxa"/>
              <w:bottom w:w="0" w:type="dxa"/>
              <w:right w:w="44" w:type="dxa"/>
            </w:tcMar>
            <w:vAlign w:val="center"/>
          </w:tcPr>
          <w:p w14:paraId="4D9B911D" w14:textId="420216DD" w:rsidR="00E4337F" w:rsidRPr="00732BA2" w:rsidRDefault="00651F3D" w:rsidP="00E4337F">
            <w:pPr>
              <w:pStyle w:val="NormalnyWeb"/>
              <w:rPr>
                <w:sz w:val="20"/>
                <w:szCs w:val="20"/>
              </w:rPr>
            </w:pPr>
            <w:r w:rsidRPr="00651F3D">
              <w:rPr>
                <w:sz w:val="20"/>
                <w:szCs w:val="20"/>
              </w:rPr>
              <w:t>01_U</w:t>
            </w:r>
          </w:p>
        </w:tc>
      </w:tr>
      <w:tr w:rsidR="00E4337F" w:rsidRPr="00732BA2" w14:paraId="22946708" w14:textId="77777777" w:rsidTr="00BD6618">
        <w:trPr>
          <w:trHeight w:val="315"/>
        </w:trPr>
        <w:tc>
          <w:tcPr>
            <w:tcW w:w="5763" w:type="dxa"/>
            <w:tcMar>
              <w:top w:w="17" w:type="dxa"/>
              <w:left w:w="44" w:type="dxa"/>
              <w:bottom w:w="0" w:type="dxa"/>
              <w:right w:w="44" w:type="dxa"/>
            </w:tcMar>
            <w:vAlign w:val="center"/>
          </w:tcPr>
          <w:p w14:paraId="6B690648" w14:textId="46A53B7E" w:rsidR="00E4337F" w:rsidRPr="00E4337F" w:rsidRDefault="00E4337F" w:rsidP="00E4337F">
            <w:pPr>
              <w:autoSpaceDE w:val="0"/>
              <w:autoSpaceDN w:val="0"/>
              <w:adjustRightInd w:val="0"/>
              <w:jc w:val="both"/>
              <w:rPr>
                <w:sz w:val="20"/>
                <w:szCs w:val="20"/>
              </w:rPr>
            </w:pPr>
            <w:r w:rsidRPr="00E4337F">
              <w:rPr>
                <w:sz w:val="20"/>
                <w:szCs w:val="20"/>
              </w:rPr>
              <w:t>Wychowanie obywatelskie w szkołach w Europie. Projektowanie sytuacji edukacyjnych rozwijających kompetencje obywatelskie, kulturę demokratyczną oraz kształtujące przedsiębiorczość u dzieci lub uczniów</w:t>
            </w:r>
          </w:p>
        </w:tc>
        <w:tc>
          <w:tcPr>
            <w:tcW w:w="1843" w:type="dxa"/>
            <w:vAlign w:val="center"/>
          </w:tcPr>
          <w:p w14:paraId="3722DE49" w14:textId="6C8B0BF0" w:rsidR="00E4337F" w:rsidRPr="00732BA2" w:rsidRDefault="001020C3" w:rsidP="00E4337F">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vAlign w:val="center"/>
          </w:tcPr>
          <w:p w14:paraId="3D872DB4" w14:textId="77777777" w:rsidR="00E4337F" w:rsidRDefault="00651F3D" w:rsidP="00E4337F">
            <w:pPr>
              <w:rPr>
                <w:sz w:val="20"/>
                <w:szCs w:val="20"/>
              </w:rPr>
            </w:pPr>
            <w:r w:rsidRPr="00651F3D">
              <w:rPr>
                <w:sz w:val="20"/>
                <w:szCs w:val="20"/>
              </w:rPr>
              <w:t>03_W</w:t>
            </w:r>
          </w:p>
          <w:p w14:paraId="4FB6602C" w14:textId="0A6B5F21" w:rsidR="00651F3D" w:rsidRPr="00732BA2" w:rsidRDefault="00651F3D" w:rsidP="00E4337F">
            <w:pPr>
              <w:rPr>
                <w:sz w:val="20"/>
                <w:szCs w:val="20"/>
              </w:rPr>
            </w:pPr>
            <w:r w:rsidRPr="00651F3D">
              <w:rPr>
                <w:sz w:val="20"/>
                <w:szCs w:val="20"/>
              </w:rPr>
              <w:t>01_U</w:t>
            </w:r>
          </w:p>
        </w:tc>
      </w:tr>
      <w:tr w:rsidR="00A67D94" w:rsidRPr="00732BA2" w14:paraId="1EDD62B8" w14:textId="77777777" w:rsidTr="00BD6618">
        <w:trPr>
          <w:trHeight w:val="315"/>
        </w:trPr>
        <w:tc>
          <w:tcPr>
            <w:tcW w:w="5763" w:type="dxa"/>
            <w:tcMar>
              <w:top w:w="17" w:type="dxa"/>
              <w:left w:w="44" w:type="dxa"/>
              <w:bottom w:w="0" w:type="dxa"/>
              <w:right w:w="44" w:type="dxa"/>
            </w:tcMar>
            <w:vAlign w:val="center"/>
          </w:tcPr>
          <w:p w14:paraId="2DDC93FA" w14:textId="2818DF79" w:rsidR="00A67D94" w:rsidRPr="00E4337F" w:rsidRDefault="00A67D94" w:rsidP="00E4337F">
            <w:pPr>
              <w:autoSpaceDE w:val="0"/>
              <w:autoSpaceDN w:val="0"/>
              <w:adjustRightInd w:val="0"/>
              <w:jc w:val="both"/>
              <w:rPr>
                <w:sz w:val="20"/>
                <w:szCs w:val="20"/>
              </w:rPr>
            </w:pPr>
            <w:r w:rsidRPr="00A67D94">
              <w:rPr>
                <w:sz w:val="20"/>
                <w:szCs w:val="20"/>
              </w:rPr>
              <w:t>Mini zadanie zawodowe realizowane w miejscu odbywania praktyki zawodowej.</w:t>
            </w:r>
          </w:p>
        </w:tc>
        <w:tc>
          <w:tcPr>
            <w:tcW w:w="1843" w:type="dxa"/>
            <w:vAlign w:val="center"/>
          </w:tcPr>
          <w:p w14:paraId="0225A66E" w14:textId="671450C9" w:rsidR="00A67D94" w:rsidRDefault="00A67D94" w:rsidP="00E4337F">
            <w:pPr>
              <w:autoSpaceDE w:val="0"/>
              <w:autoSpaceDN w:val="0"/>
              <w:adjustRightInd w:val="0"/>
              <w:jc w:val="both"/>
              <w:rPr>
                <w:sz w:val="20"/>
                <w:szCs w:val="20"/>
              </w:rPr>
            </w:pPr>
            <w:r w:rsidRPr="00A67D94">
              <w:rPr>
                <w:sz w:val="20"/>
                <w:szCs w:val="20"/>
              </w:rPr>
              <w:t>Praktyki</w:t>
            </w:r>
          </w:p>
        </w:tc>
        <w:tc>
          <w:tcPr>
            <w:tcW w:w="1984" w:type="dxa"/>
            <w:tcMar>
              <w:top w:w="17" w:type="dxa"/>
              <w:left w:w="44" w:type="dxa"/>
              <w:bottom w:w="0" w:type="dxa"/>
              <w:right w:w="44" w:type="dxa"/>
            </w:tcMar>
            <w:vAlign w:val="center"/>
          </w:tcPr>
          <w:p w14:paraId="17DD86A6" w14:textId="77777777" w:rsidR="00A67D94" w:rsidRDefault="00651F3D" w:rsidP="00E4337F">
            <w:pPr>
              <w:rPr>
                <w:sz w:val="20"/>
                <w:szCs w:val="20"/>
              </w:rPr>
            </w:pPr>
            <w:r w:rsidRPr="00651F3D">
              <w:rPr>
                <w:sz w:val="20"/>
                <w:szCs w:val="20"/>
              </w:rPr>
              <w:t>03_W</w:t>
            </w:r>
          </w:p>
          <w:p w14:paraId="50E8D30C" w14:textId="77777777" w:rsidR="00651F3D" w:rsidRDefault="00651F3D" w:rsidP="00E4337F">
            <w:pPr>
              <w:rPr>
                <w:sz w:val="20"/>
                <w:szCs w:val="20"/>
              </w:rPr>
            </w:pPr>
            <w:r w:rsidRPr="00651F3D">
              <w:rPr>
                <w:sz w:val="20"/>
                <w:szCs w:val="20"/>
              </w:rPr>
              <w:t>02_U</w:t>
            </w:r>
          </w:p>
          <w:p w14:paraId="1924C887" w14:textId="77777777" w:rsidR="00651F3D" w:rsidRDefault="00651F3D" w:rsidP="00E4337F">
            <w:pPr>
              <w:rPr>
                <w:sz w:val="20"/>
                <w:szCs w:val="20"/>
              </w:rPr>
            </w:pPr>
            <w:r w:rsidRPr="00651F3D">
              <w:rPr>
                <w:sz w:val="20"/>
                <w:szCs w:val="20"/>
              </w:rPr>
              <w:t>03_U</w:t>
            </w:r>
          </w:p>
          <w:p w14:paraId="388D69B8" w14:textId="241D9056" w:rsidR="00C97CBD" w:rsidRDefault="00C97CBD" w:rsidP="00E4337F">
            <w:pPr>
              <w:rPr>
                <w:sz w:val="20"/>
                <w:szCs w:val="20"/>
              </w:rPr>
            </w:pPr>
            <w:r>
              <w:rPr>
                <w:sz w:val="20"/>
                <w:szCs w:val="20"/>
              </w:rPr>
              <w:t>04_U</w:t>
            </w:r>
          </w:p>
          <w:p w14:paraId="796E7DCF" w14:textId="58117949" w:rsidR="00651F3D" w:rsidRPr="00732BA2" w:rsidRDefault="00651F3D" w:rsidP="00E4337F">
            <w:pPr>
              <w:rPr>
                <w:sz w:val="20"/>
                <w:szCs w:val="20"/>
              </w:rPr>
            </w:pPr>
            <w:r w:rsidRPr="00651F3D">
              <w:rPr>
                <w:sz w:val="20"/>
                <w:szCs w:val="20"/>
              </w:rPr>
              <w:t>02_K</w:t>
            </w:r>
          </w:p>
        </w:tc>
      </w:tr>
    </w:tbl>
    <w:p w14:paraId="688D4842" w14:textId="27B15858" w:rsidR="0069050C" w:rsidRPr="00732BA2" w:rsidRDefault="0043462B" w:rsidP="0043462B">
      <w:pPr>
        <w:pStyle w:val="NormalnyWeb"/>
        <w:jc w:val="both"/>
        <w:rPr>
          <w:sz w:val="20"/>
          <w:szCs w:val="20"/>
        </w:rPr>
      </w:pPr>
      <w:r w:rsidRPr="00732BA2">
        <w:rPr>
          <w:sz w:val="20"/>
          <w:szCs w:val="20"/>
        </w:rPr>
        <w:t>*EU – efekty uczenia się</w:t>
      </w:r>
    </w:p>
    <w:p w14:paraId="194E4D55" w14:textId="12109B51" w:rsidR="00CF1517" w:rsidRDefault="00CF1517" w:rsidP="000B2A22">
      <w:pPr>
        <w:pStyle w:val="NormalnyWeb"/>
        <w:jc w:val="both"/>
        <w:rPr>
          <w:sz w:val="20"/>
          <w:szCs w:val="20"/>
        </w:rPr>
      </w:pPr>
      <w:r>
        <w:rPr>
          <w:sz w:val="20"/>
          <w:szCs w:val="20"/>
        </w:rPr>
        <w:t>3</w:t>
      </w:r>
      <w:r w:rsidR="007244C6" w:rsidRPr="00732BA2">
        <w:rPr>
          <w:sz w:val="20"/>
          <w:szCs w:val="20"/>
        </w:rPr>
        <w:t xml:space="preserve">. </w:t>
      </w:r>
      <w:r w:rsidR="00A45A2E" w:rsidRPr="00732BA2">
        <w:rPr>
          <w:sz w:val="20"/>
          <w:szCs w:val="20"/>
        </w:rPr>
        <w:t>Zalecana literatura:</w:t>
      </w:r>
    </w:p>
    <w:p w14:paraId="68B144AD" w14:textId="4943C771" w:rsidR="00F1701A" w:rsidRPr="00894046" w:rsidRDefault="001C4D83" w:rsidP="000B2A22">
      <w:pPr>
        <w:pStyle w:val="NormalnyWeb"/>
        <w:jc w:val="both"/>
        <w:rPr>
          <w:b/>
          <w:sz w:val="20"/>
          <w:szCs w:val="20"/>
        </w:rPr>
      </w:pPr>
      <w:r>
        <w:rPr>
          <w:b/>
          <w:sz w:val="20"/>
          <w:szCs w:val="20"/>
        </w:rPr>
        <w:t>Semestr dziewiąty</w:t>
      </w:r>
    </w:p>
    <w:p w14:paraId="33927855" w14:textId="77777777" w:rsidR="002274CB" w:rsidRPr="00756884" w:rsidRDefault="002274CB" w:rsidP="002274CB">
      <w:pPr>
        <w:pStyle w:val="Akapitzlist"/>
        <w:numPr>
          <w:ilvl w:val="0"/>
          <w:numId w:val="12"/>
        </w:numPr>
        <w:rPr>
          <w:rFonts w:ascii="Times New Roman" w:hAnsi="Times New Roman" w:cs="Times New Roman"/>
          <w:sz w:val="20"/>
          <w:szCs w:val="20"/>
        </w:rPr>
      </w:pPr>
      <w:proofErr w:type="spellStart"/>
      <w:r w:rsidRPr="00756884">
        <w:rPr>
          <w:rFonts w:ascii="Times New Roman" w:hAnsi="Times New Roman" w:cs="Times New Roman"/>
          <w:sz w:val="20"/>
          <w:szCs w:val="20"/>
        </w:rPr>
        <w:t>Żuchelkowska</w:t>
      </w:r>
      <w:proofErr w:type="spellEnd"/>
      <w:r w:rsidRPr="00756884">
        <w:rPr>
          <w:rFonts w:ascii="Times New Roman" w:hAnsi="Times New Roman" w:cs="Times New Roman"/>
          <w:sz w:val="20"/>
          <w:szCs w:val="20"/>
        </w:rPr>
        <w:t xml:space="preserve"> K., Edukacja przyrodnicza w przedszkolu, UKW, Bydgoszcz 2015.</w:t>
      </w:r>
    </w:p>
    <w:p w14:paraId="653C7DF3" w14:textId="77777777" w:rsidR="002274CB" w:rsidRPr="00756884" w:rsidRDefault="002274CB" w:rsidP="002274CB">
      <w:pPr>
        <w:pStyle w:val="Akapitzlist"/>
        <w:numPr>
          <w:ilvl w:val="0"/>
          <w:numId w:val="12"/>
        </w:numPr>
        <w:rPr>
          <w:rFonts w:ascii="Times New Roman" w:hAnsi="Times New Roman" w:cs="Times New Roman"/>
          <w:sz w:val="20"/>
          <w:szCs w:val="20"/>
        </w:rPr>
      </w:pPr>
      <w:r w:rsidRPr="00756884">
        <w:rPr>
          <w:rFonts w:ascii="Times New Roman" w:hAnsi="Times New Roman" w:cs="Times New Roman"/>
          <w:sz w:val="20"/>
          <w:szCs w:val="20"/>
        </w:rPr>
        <w:t>Winiarski M., Rodzina, szkoła, środowisko lokalne: problemy edukacji środowiskowej, Warszawa 2000.</w:t>
      </w:r>
    </w:p>
    <w:p w14:paraId="5CB8BD4D" w14:textId="77777777" w:rsidR="002274CB" w:rsidRPr="00756884" w:rsidRDefault="002274CB" w:rsidP="002274CB">
      <w:pPr>
        <w:pStyle w:val="Akapitzlist"/>
        <w:numPr>
          <w:ilvl w:val="0"/>
          <w:numId w:val="12"/>
        </w:numPr>
        <w:rPr>
          <w:rFonts w:ascii="Times New Roman" w:hAnsi="Times New Roman" w:cs="Times New Roman"/>
          <w:kern w:val="36"/>
          <w:sz w:val="20"/>
          <w:szCs w:val="20"/>
        </w:rPr>
      </w:pPr>
      <w:proofErr w:type="spellStart"/>
      <w:r w:rsidRPr="00756884">
        <w:rPr>
          <w:rFonts w:ascii="Times New Roman" w:hAnsi="Times New Roman" w:cs="Times New Roman"/>
          <w:sz w:val="20"/>
          <w:szCs w:val="20"/>
        </w:rPr>
        <w:t>Budniak</w:t>
      </w:r>
      <w:proofErr w:type="spellEnd"/>
      <w:r w:rsidRPr="00756884">
        <w:rPr>
          <w:rFonts w:ascii="Times New Roman" w:hAnsi="Times New Roman" w:cs="Times New Roman"/>
          <w:sz w:val="20"/>
          <w:szCs w:val="20"/>
        </w:rPr>
        <w:t xml:space="preserve"> A., Edukacja społeczno-przyrodnicza dzieci w wieku przedszkolnym i młodszym szkolnym : podręcznik dla studentów, Kraków 2009.</w:t>
      </w:r>
    </w:p>
    <w:p w14:paraId="36430DA3" w14:textId="77777777" w:rsidR="002274CB" w:rsidRPr="00756884" w:rsidRDefault="002274CB" w:rsidP="002274CB">
      <w:pPr>
        <w:pStyle w:val="Akapitzlist"/>
        <w:numPr>
          <w:ilvl w:val="0"/>
          <w:numId w:val="12"/>
        </w:numPr>
        <w:rPr>
          <w:rFonts w:ascii="Times New Roman" w:hAnsi="Times New Roman" w:cs="Times New Roman"/>
          <w:kern w:val="36"/>
          <w:sz w:val="20"/>
          <w:szCs w:val="20"/>
        </w:rPr>
      </w:pPr>
      <w:proofErr w:type="spellStart"/>
      <w:r w:rsidRPr="00756884">
        <w:rPr>
          <w:rFonts w:ascii="Times New Roman" w:hAnsi="Times New Roman" w:cs="Times New Roman"/>
          <w:sz w:val="20"/>
          <w:szCs w:val="20"/>
        </w:rPr>
        <w:t>Nodzyńska</w:t>
      </w:r>
      <w:proofErr w:type="spellEnd"/>
      <w:r w:rsidRPr="00756884">
        <w:rPr>
          <w:rFonts w:ascii="Times New Roman" w:hAnsi="Times New Roman" w:cs="Times New Roman"/>
          <w:sz w:val="20"/>
          <w:szCs w:val="20"/>
        </w:rPr>
        <w:t xml:space="preserve"> M., Co w dydaktykach nauk przyrodniczych ocalić od zapomnienia?, Kraków 2015.</w:t>
      </w:r>
    </w:p>
    <w:p w14:paraId="34AB2879" w14:textId="77777777" w:rsidR="002274CB" w:rsidRPr="00756884" w:rsidRDefault="002274CB" w:rsidP="002274CB">
      <w:pPr>
        <w:pStyle w:val="Akapitzlist"/>
        <w:numPr>
          <w:ilvl w:val="0"/>
          <w:numId w:val="12"/>
        </w:numPr>
        <w:rPr>
          <w:rFonts w:ascii="Times New Roman" w:hAnsi="Times New Roman" w:cs="Times New Roman"/>
          <w:sz w:val="20"/>
          <w:szCs w:val="20"/>
        </w:rPr>
      </w:pPr>
      <w:proofErr w:type="spellStart"/>
      <w:r w:rsidRPr="00756884">
        <w:rPr>
          <w:rFonts w:ascii="Times New Roman" w:hAnsi="Times New Roman" w:cs="Times New Roman"/>
          <w:sz w:val="20"/>
          <w:szCs w:val="20"/>
        </w:rPr>
        <w:t>Janiuk</w:t>
      </w:r>
      <w:proofErr w:type="spellEnd"/>
      <w:r w:rsidRPr="00756884">
        <w:rPr>
          <w:rFonts w:ascii="Times New Roman" w:hAnsi="Times New Roman" w:cs="Times New Roman"/>
          <w:sz w:val="20"/>
          <w:szCs w:val="20"/>
        </w:rPr>
        <w:t xml:space="preserve"> R. (red.), Społeczne znaczenie wiedzy przyrodniczej, Lublin 2002.</w:t>
      </w:r>
    </w:p>
    <w:p w14:paraId="45407AB7" w14:textId="77777777" w:rsidR="002274CB" w:rsidRPr="00756884" w:rsidRDefault="002274CB" w:rsidP="002274CB">
      <w:pPr>
        <w:pStyle w:val="Akapitzlist"/>
        <w:numPr>
          <w:ilvl w:val="0"/>
          <w:numId w:val="12"/>
        </w:numPr>
        <w:rPr>
          <w:rFonts w:ascii="Times New Roman" w:hAnsi="Times New Roman" w:cs="Times New Roman"/>
          <w:sz w:val="20"/>
          <w:szCs w:val="20"/>
        </w:rPr>
      </w:pPr>
      <w:r w:rsidRPr="00756884">
        <w:rPr>
          <w:rFonts w:ascii="Times New Roman" w:hAnsi="Times New Roman" w:cs="Times New Roman"/>
          <w:sz w:val="20"/>
          <w:szCs w:val="20"/>
        </w:rPr>
        <w:t xml:space="preserve">Mikulski K., Królikowski T., Mikołajczyk J., Realizacja edukacji przyrodniczej i matematycznej – kilka spostrzeżeń, Wydawnictwo Naukowe WSG, 2021, dostęp on-line: </w:t>
      </w:r>
      <w:hyperlink r:id="rId8" w:history="1">
        <w:r w:rsidRPr="00756884">
          <w:rPr>
            <w:rStyle w:val="Hipercze"/>
            <w:rFonts w:ascii="Times New Roman" w:hAnsi="Times New Roman" w:cs="Times New Roman"/>
            <w:sz w:val="20"/>
            <w:szCs w:val="20"/>
          </w:rPr>
          <w:t>https://depot.ceon.pl/handle/123456789/20736</w:t>
        </w:r>
      </w:hyperlink>
      <w:r w:rsidRPr="00756884">
        <w:rPr>
          <w:rFonts w:ascii="Times New Roman" w:hAnsi="Times New Roman" w:cs="Times New Roman"/>
          <w:sz w:val="20"/>
          <w:szCs w:val="20"/>
        </w:rPr>
        <w:t xml:space="preserve">, dostęp z dnia: 11.07.2022, godz. 00.02. </w:t>
      </w:r>
    </w:p>
    <w:p w14:paraId="7469D646" w14:textId="618A5F3F" w:rsidR="00894046" w:rsidRPr="00756884" w:rsidRDefault="002274CB" w:rsidP="002274CB">
      <w:pPr>
        <w:pStyle w:val="Akapitzlist"/>
        <w:numPr>
          <w:ilvl w:val="0"/>
          <w:numId w:val="12"/>
        </w:numPr>
        <w:rPr>
          <w:rFonts w:ascii="Times New Roman" w:hAnsi="Times New Roman" w:cs="Times New Roman"/>
          <w:sz w:val="20"/>
          <w:szCs w:val="20"/>
        </w:rPr>
      </w:pPr>
      <w:r w:rsidRPr="00756884">
        <w:rPr>
          <w:rFonts w:ascii="Times New Roman" w:hAnsi="Times New Roman" w:cs="Times New Roman"/>
          <w:sz w:val="20"/>
          <w:szCs w:val="20"/>
        </w:rPr>
        <w:t>Lorek G., Kuźniak S., Ptaki i ludzie: 100 lat leszczyńskiej ornitologii, Poznań 2021.</w:t>
      </w:r>
    </w:p>
    <w:p w14:paraId="73B00640" w14:textId="68E083C5" w:rsidR="00894046" w:rsidRPr="00756884" w:rsidRDefault="00894046" w:rsidP="000B2A22">
      <w:pPr>
        <w:pStyle w:val="NormalnyWeb"/>
        <w:jc w:val="both"/>
        <w:rPr>
          <w:sz w:val="20"/>
          <w:szCs w:val="20"/>
        </w:rPr>
      </w:pPr>
      <w:r w:rsidRPr="00756884">
        <w:rPr>
          <w:b/>
          <w:sz w:val="20"/>
          <w:szCs w:val="20"/>
        </w:rPr>
        <w:t xml:space="preserve">Semestr </w:t>
      </w:r>
      <w:r w:rsidR="001C4D83">
        <w:rPr>
          <w:b/>
          <w:sz w:val="20"/>
          <w:szCs w:val="20"/>
        </w:rPr>
        <w:t>dziesiąty</w:t>
      </w:r>
    </w:p>
    <w:p w14:paraId="1EAE03CC" w14:textId="77777777" w:rsidR="002274CB" w:rsidRPr="00756884" w:rsidRDefault="002274CB" w:rsidP="002274CB">
      <w:pPr>
        <w:pStyle w:val="Akapitzlist"/>
        <w:numPr>
          <w:ilvl w:val="0"/>
          <w:numId w:val="14"/>
        </w:numPr>
        <w:rPr>
          <w:rFonts w:ascii="Times New Roman" w:hAnsi="Times New Roman" w:cs="Times New Roman"/>
          <w:sz w:val="20"/>
          <w:szCs w:val="20"/>
        </w:rPr>
      </w:pPr>
      <w:proofErr w:type="spellStart"/>
      <w:r w:rsidRPr="00756884">
        <w:rPr>
          <w:rFonts w:ascii="Times New Roman" w:hAnsi="Times New Roman" w:cs="Times New Roman"/>
          <w:sz w:val="20"/>
          <w:szCs w:val="20"/>
        </w:rPr>
        <w:t>Dymara</w:t>
      </w:r>
      <w:proofErr w:type="spellEnd"/>
      <w:r w:rsidRPr="00756884">
        <w:rPr>
          <w:rFonts w:ascii="Times New Roman" w:hAnsi="Times New Roman" w:cs="Times New Roman"/>
          <w:sz w:val="20"/>
          <w:szCs w:val="20"/>
        </w:rPr>
        <w:t xml:space="preserve"> B., Michałowski S.C,, </w:t>
      </w:r>
      <w:proofErr w:type="spellStart"/>
      <w:r w:rsidRPr="00756884">
        <w:rPr>
          <w:rFonts w:ascii="Times New Roman" w:hAnsi="Times New Roman" w:cs="Times New Roman"/>
          <w:sz w:val="20"/>
          <w:szCs w:val="20"/>
        </w:rPr>
        <w:t>Wollman</w:t>
      </w:r>
      <w:proofErr w:type="spellEnd"/>
      <w:r w:rsidRPr="00756884">
        <w:rPr>
          <w:rFonts w:ascii="Times New Roman" w:hAnsi="Times New Roman" w:cs="Times New Roman"/>
          <w:sz w:val="20"/>
          <w:szCs w:val="20"/>
        </w:rPr>
        <w:t>-Mazurkiewicz L., Dziecko w świecie przyrody: książka do wychowania proekologicznego, Kraków 2000.</w:t>
      </w:r>
    </w:p>
    <w:p w14:paraId="1B2D9BC9" w14:textId="77777777" w:rsidR="002274CB" w:rsidRPr="00756884" w:rsidRDefault="002274CB" w:rsidP="002274CB">
      <w:pPr>
        <w:pStyle w:val="Akapitzlist"/>
        <w:numPr>
          <w:ilvl w:val="0"/>
          <w:numId w:val="14"/>
        </w:numPr>
        <w:rPr>
          <w:rFonts w:ascii="Times New Roman" w:hAnsi="Times New Roman" w:cs="Times New Roman"/>
          <w:kern w:val="36"/>
          <w:sz w:val="20"/>
          <w:szCs w:val="20"/>
        </w:rPr>
      </w:pPr>
      <w:proofErr w:type="spellStart"/>
      <w:r w:rsidRPr="00756884">
        <w:rPr>
          <w:rFonts w:ascii="Times New Roman" w:hAnsi="Times New Roman" w:cs="Times New Roman"/>
          <w:sz w:val="20"/>
          <w:szCs w:val="20"/>
        </w:rPr>
        <w:t>Zbróg</w:t>
      </w:r>
      <w:proofErr w:type="spellEnd"/>
      <w:r w:rsidRPr="00756884">
        <w:rPr>
          <w:rFonts w:ascii="Times New Roman" w:hAnsi="Times New Roman" w:cs="Times New Roman"/>
          <w:sz w:val="20"/>
          <w:szCs w:val="20"/>
        </w:rPr>
        <w:t xml:space="preserve"> Z., Kompetencje nauczyciela w zakresie sprawnego prowadzenia lekcji,  Kielce 2013.</w:t>
      </w:r>
    </w:p>
    <w:p w14:paraId="3FBE37AD" w14:textId="77777777" w:rsidR="002274CB" w:rsidRPr="00756884" w:rsidRDefault="002274CB" w:rsidP="002274CB">
      <w:pPr>
        <w:pStyle w:val="Akapitzlist"/>
        <w:numPr>
          <w:ilvl w:val="0"/>
          <w:numId w:val="14"/>
        </w:numPr>
        <w:rPr>
          <w:rFonts w:ascii="Times New Roman" w:hAnsi="Times New Roman" w:cs="Times New Roman"/>
          <w:kern w:val="36"/>
          <w:sz w:val="20"/>
          <w:szCs w:val="20"/>
        </w:rPr>
      </w:pPr>
      <w:r w:rsidRPr="00756884">
        <w:rPr>
          <w:rFonts w:ascii="Times New Roman" w:hAnsi="Times New Roman" w:cs="Times New Roman"/>
          <w:kern w:val="36"/>
          <w:sz w:val="20"/>
          <w:szCs w:val="20"/>
        </w:rPr>
        <w:t xml:space="preserve">Kraszewska M., Środowisko, Kraków 2021, </w:t>
      </w:r>
      <w:hyperlink r:id="rId9" w:history="1">
        <w:r w:rsidRPr="00756884">
          <w:rPr>
            <w:rStyle w:val="Hipercze"/>
            <w:rFonts w:ascii="Times New Roman" w:hAnsi="Times New Roman" w:cs="Times New Roman"/>
            <w:kern w:val="36"/>
            <w:sz w:val="20"/>
            <w:szCs w:val="20"/>
          </w:rPr>
          <w:t>https://academica.edu.pl/reading/readMeta?cid=142407290&amp;uid=142407289</w:t>
        </w:r>
      </w:hyperlink>
    </w:p>
    <w:p w14:paraId="7F6AB086"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Arciszewska E. (red.), Świat przyrody i nauki, Warszawa-Wrocław 2003.</w:t>
      </w:r>
    </w:p>
    <w:p w14:paraId="7EF8D72C"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Parczewska T., Metody aktywizujące w edukacji przyrodniczej uczniów klas I-III, Lublin 2005.</w:t>
      </w:r>
    </w:p>
    <w:p w14:paraId="2B63A57A"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 xml:space="preserve">Jagodzińska M., </w:t>
      </w:r>
      <w:proofErr w:type="spellStart"/>
      <w:r w:rsidRPr="00756884">
        <w:rPr>
          <w:rFonts w:ascii="Times New Roman" w:hAnsi="Times New Roman" w:cs="Times New Roman"/>
          <w:sz w:val="20"/>
          <w:szCs w:val="20"/>
        </w:rPr>
        <w:t>Buchcic</w:t>
      </w:r>
      <w:proofErr w:type="spellEnd"/>
      <w:r w:rsidRPr="00756884">
        <w:rPr>
          <w:rFonts w:ascii="Times New Roman" w:hAnsi="Times New Roman" w:cs="Times New Roman"/>
          <w:sz w:val="20"/>
          <w:szCs w:val="20"/>
        </w:rPr>
        <w:t xml:space="preserve"> E., Nauczyciel przyrodnik: zasoby, konteksty, działanie pedagogiczne, Płock 2011.</w:t>
      </w:r>
    </w:p>
    <w:p w14:paraId="28D001C7" w14:textId="77777777" w:rsidR="002274CB" w:rsidRPr="00756884"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Potyrała K. (red.), Kreatywny nauczyciel - wskazówki i rozwiązania: biologia i przyroda, Kraków 2011.</w:t>
      </w:r>
    </w:p>
    <w:p w14:paraId="6AD7F45B" w14:textId="77777777" w:rsidR="002274CB" w:rsidRPr="00756884" w:rsidRDefault="002274CB" w:rsidP="002274CB">
      <w:pPr>
        <w:pStyle w:val="Akapitzlist"/>
        <w:numPr>
          <w:ilvl w:val="0"/>
          <w:numId w:val="14"/>
        </w:numPr>
        <w:rPr>
          <w:rFonts w:ascii="Times New Roman" w:hAnsi="Times New Roman" w:cs="Times New Roman"/>
          <w:sz w:val="20"/>
          <w:szCs w:val="20"/>
        </w:rPr>
      </w:pPr>
      <w:proofErr w:type="spellStart"/>
      <w:r w:rsidRPr="00756884">
        <w:rPr>
          <w:rFonts w:ascii="Times New Roman" w:hAnsi="Times New Roman" w:cs="Times New Roman"/>
          <w:sz w:val="20"/>
          <w:szCs w:val="20"/>
        </w:rPr>
        <w:t>Burtscher</w:t>
      </w:r>
      <w:proofErr w:type="spellEnd"/>
      <w:r w:rsidRPr="00756884">
        <w:rPr>
          <w:rFonts w:ascii="Times New Roman" w:hAnsi="Times New Roman" w:cs="Times New Roman"/>
          <w:sz w:val="20"/>
          <w:szCs w:val="20"/>
        </w:rPr>
        <w:t xml:space="preserve"> I. M., Badacze przyrody i nieba: co dzieci chcą wiedzieć? Edukacja przedszkolna początkiem kształcenia, Kielce 2005.</w:t>
      </w:r>
    </w:p>
    <w:p w14:paraId="79C6448F" w14:textId="77777777" w:rsidR="002274CB" w:rsidRPr="00756884" w:rsidRDefault="002274CB" w:rsidP="002274CB">
      <w:pPr>
        <w:pStyle w:val="Akapitzlist"/>
        <w:numPr>
          <w:ilvl w:val="0"/>
          <w:numId w:val="14"/>
        </w:numPr>
        <w:rPr>
          <w:rFonts w:ascii="Times New Roman" w:hAnsi="Times New Roman" w:cs="Times New Roman"/>
          <w:sz w:val="20"/>
          <w:szCs w:val="20"/>
        </w:rPr>
      </w:pPr>
      <w:proofErr w:type="spellStart"/>
      <w:r w:rsidRPr="00756884">
        <w:rPr>
          <w:rFonts w:ascii="Times New Roman" w:hAnsi="Times New Roman" w:cs="Times New Roman"/>
          <w:sz w:val="20"/>
          <w:szCs w:val="20"/>
        </w:rPr>
        <w:t>Conroy</w:t>
      </w:r>
      <w:proofErr w:type="spellEnd"/>
      <w:r w:rsidRPr="00756884">
        <w:rPr>
          <w:rFonts w:ascii="Times New Roman" w:hAnsi="Times New Roman" w:cs="Times New Roman"/>
          <w:sz w:val="20"/>
          <w:szCs w:val="20"/>
        </w:rPr>
        <w:t xml:space="preserve"> D., Wilson Ch., Zagadki przyrodnicze,. 1400 pytań i odpowiedzi, Świat Książki, Warszawa 2003.</w:t>
      </w:r>
    </w:p>
    <w:p w14:paraId="00E0DE9B" w14:textId="61B780B7" w:rsidR="0068301B" w:rsidRDefault="002274CB" w:rsidP="002274CB">
      <w:pPr>
        <w:pStyle w:val="Akapitzlist"/>
        <w:numPr>
          <w:ilvl w:val="0"/>
          <w:numId w:val="14"/>
        </w:numPr>
        <w:rPr>
          <w:rFonts w:ascii="Times New Roman" w:hAnsi="Times New Roman" w:cs="Times New Roman"/>
          <w:sz w:val="20"/>
          <w:szCs w:val="20"/>
        </w:rPr>
      </w:pPr>
      <w:r w:rsidRPr="00756884">
        <w:rPr>
          <w:rFonts w:ascii="Times New Roman" w:hAnsi="Times New Roman" w:cs="Times New Roman"/>
          <w:sz w:val="20"/>
          <w:szCs w:val="20"/>
        </w:rPr>
        <w:t>Stasica J., 160 pomysłów na nauczanie zintegrowane przyrody w klasach I-III, Kraków 2008.</w:t>
      </w:r>
    </w:p>
    <w:p w14:paraId="1AD059F3" w14:textId="39F93754" w:rsidR="00EE1DDB" w:rsidRPr="00756884" w:rsidRDefault="00EE1DDB" w:rsidP="002274CB">
      <w:pPr>
        <w:pStyle w:val="Akapitzlist"/>
        <w:numPr>
          <w:ilvl w:val="0"/>
          <w:numId w:val="14"/>
        </w:numPr>
        <w:rPr>
          <w:rFonts w:ascii="Times New Roman" w:hAnsi="Times New Roman" w:cs="Times New Roman"/>
          <w:sz w:val="20"/>
          <w:szCs w:val="20"/>
        </w:rPr>
      </w:pPr>
      <w:bookmarkStart w:id="0" w:name="_Hlk195513303"/>
      <w:r>
        <w:rPr>
          <w:rFonts w:ascii="Times New Roman" w:hAnsi="Times New Roman" w:cs="Times New Roman"/>
          <w:sz w:val="20"/>
          <w:szCs w:val="20"/>
        </w:rPr>
        <w:t>Pituła B., Grzyb B., Morgała M., Metodyka edukacji społeczno-przyrodniczej w przedszkolu i na pierwszym etapie edukacyjnym- ćwiczenia, Toruń 2021</w:t>
      </w:r>
    </w:p>
    <w:bookmarkEnd w:id="0"/>
    <w:p w14:paraId="57D1D90D" w14:textId="77777777" w:rsidR="002274CB" w:rsidRPr="00756884" w:rsidRDefault="002274CB" w:rsidP="00545542">
      <w:pPr>
        <w:pStyle w:val="Akapitzlist"/>
        <w:rPr>
          <w:rFonts w:ascii="Times New Roman" w:hAnsi="Times New Roman" w:cs="Times New Roman"/>
          <w:sz w:val="20"/>
          <w:szCs w:val="20"/>
        </w:rPr>
      </w:pPr>
    </w:p>
    <w:p w14:paraId="66ED6846" w14:textId="0AB45AAB" w:rsidR="00732BA2" w:rsidRPr="00732BA2" w:rsidRDefault="00732BA2" w:rsidP="00A45A2E">
      <w:pPr>
        <w:pStyle w:val="NormalnyWeb"/>
        <w:numPr>
          <w:ilvl w:val="0"/>
          <w:numId w:val="2"/>
        </w:numPr>
        <w:jc w:val="both"/>
        <w:rPr>
          <w:b/>
          <w:sz w:val="22"/>
          <w:szCs w:val="22"/>
        </w:rPr>
      </w:pPr>
      <w:r w:rsidRPr="00021C45">
        <w:rPr>
          <w:b/>
          <w:sz w:val="22"/>
          <w:szCs w:val="22"/>
        </w:rPr>
        <w:t>Informacje dodatkowe:</w:t>
      </w:r>
    </w:p>
    <w:p w14:paraId="3D92DCAC" w14:textId="2994BC7A" w:rsidR="00A45A2E" w:rsidRPr="00732BA2" w:rsidRDefault="00732BA2" w:rsidP="007244C6">
      <w:pPr>
        <w:spacing w:before="120"/>
        <w:jc w:val="both"/>
        <w:rPr>
          <w:sz w:val="20"/>
          <w:szCs w:val="20"/>
        </w:rPr>
      </w:pPr>
      <w:r>
        <w:rPr>
          <w:sz w:val="20"/>
          <w:szCs w:val="20"/>
        </w:rPr>
        <w:lastRenderedPageBreak/>
        <w:t>1</w:t>
      </w:r>
      <w:r w:rsidR="007244C6" w:rsidRPr="00732BA2">
        <w:rPr>
          <w:sz w:val="20"/>
          <w:szCs w:val="20"/>
        </w:rPr>
        <w:t xml:space="preserve">. </w:t>
      </w:r>
      <w:r w:rsidR="00A45A2E" w:rsidRPr="00732BA2">
        <w:rPr>
          <w:sz w:val="20"/>
          <w:szCs w:val="20"/>
        </w:rPr>
        <w:t xml:space="preserve">Metody i formy prowadzenia zajęć umożliwiające osiągnięcie założonych EU (proszę wskazać </w:t>
      </w:r>
      <w:r w:rsidR="00A45A2E" w:rsidRPr="00732BA2">
        <w:rPr>
          <w:sz w:val="20"/>
          <w:szCs w:val="20"/>
        </w:rPr>
        <w:br/>
        <w:t>z proponowanych metod właściwe dla opisywanego przedmiotu/ zajęć lub zaproponować inne)</w:t>
      </w:r>
    </w:p>
    <w:p w14:paraId="46288E0C" w14:textId="77777777" w:rsidR="00A45A2E" w:rsidRPr="00732BA2" w:rsidRDefault="00A45A2E" w:rsidP="00A45A2E">
      <w:pPr>
        <w:pStyle w:val="Akapitzlist"/>
        <w:spacing w:before="120"/>
        <w:ind w:left="1066"/>
        <w:jc w:val="both"/>
        <w:rPr>
          <w:rFonts w:ascii="Times New Roman" w:hAnsi="Times New Roman" w:cs="Times New Roman"/>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2552"/>
      </w:tblGrid>
      <w:tr w:rsidR="006B5CD5" w:rsidRPr="00732BA2" w14:paraId="3ADD05E3" w14:textId="3EBE7587" w:rsidTr="00C06BAF">
        <w:trPr>
          <w:trHeight w:val="480"/>
        </w:trPr>
        <w:tc>
          <w:tcPr>
            <w:tcW w:w="7366" w:type="dxa"/>
          </w:tcPr>
          <w:p w14:paraId="14848488" w14:textId="569592D1" w:rsidR="006B5CD5" w:rsidRPr="00732BA2" w:rsidRDefault="006B5CD5" w:rsidP="00D00318">
            <w:pPr>
              <w:spacing w:before="120" w:after="100" w:afterAutospacing="1"/>
              <w:jc w:val="center"/>
              <w:rPr>
                <w:sz w:val="20"/>
                <w:szCs w:val="20"/>
              </w:rPr>
            </w:pPr>
            <w:r w:rsidRPr="00732BA2">
              <w:rPr>
                <w:b/>
                <w:sz w:val="20"/>
                <w:szCs w:val="20"/>
              </w:rPr>
              <w:t>Metody i formy prowadzenia zajęć</w:t>
            </w:r>
            <w:r>
              <w:rPr>
                <w:b/>
                <w:sz w:val="20"/>
                <w:szCs w:val="20"/>
              </w:rPr>
              <w:t>*</w:t>
            </w:r>
          </w:p>
        </w:tc>
        <w:tc>
          <w:tcPr>
            <w:tcW w:w="2552" w:type="dxa"/>
          </w:tcPr>
          <w:p w14:paraId="2BAF956F" w14:textId="6D0A985A" w:rsidR="006B5CD5" w:rsidRPr="00732BA2" w:rsidRDefault="006B5CD5" w:rsidP="00732BA2">
            <w:pPr>
              <w:spacing w:before="120" w:after="100" w:afterAutospacing="1"/>
              <w:jc w:val="both"/>
              <w:rPr>
                <w:sz w:val="20"/>
                <w:szCs w:val="20"/>
              </w:rPr>
            </w:pPr>
            <w:r w:rsidRPr="00844880">
              <w:rPr>
                <w:sz w:val="20"/>
                <w:szCs w:val="20"/>
              </w:rPr>
              <w:t>Forma zajęć (w, ćw., lab., projekt, praktyka i inne)</w:t>
            </w:r>
          </w:p>
        </w:tc>
      </w:tr>
      <w:tr w:rsidR="0043462B" w:rsidRPr="00732BA2" w14:paraId="6EB5869C" w14:textId="77777777" w:rsidTr="00C06BAF">
        <w:trPr>
          <w:trHeight w:val="268"/>
        </w:trPr>
        <w:tc>
          <w:tcPr>
            <w:tcW w:w="9918" w:type="dxa"/>
            <w:gridSpan w:val="2"/>
          </w:tcPr>
          <w:p w14:paraId="193DB0D4" w14:textId="07BDB8B6" w:rsidR="0043462B" w:rsidRPr="0043462B" w:rsidRDefault="001C4D83" w:rsidP="0043462B">
            <w:pPr>
              <w:spacing w:before="120" w:after="100" w:afterAutospacing="1"/>
              <w:jc w:val="center"/>
              <w:rPr>
                <w:sz w:val="20"/>
                <w:szCs w:val="20"/>
              </w:rPr>
            </w:pPr>
            <w:r>
              <w:rPr>
                <w:sz w:val="20"/>
                <w:szCs w:val="20"/>
              </w:rPr>
              <w:t>Semestr dziewiąty</w:t>
            </w:r>
          </w:p>
        </w:tc>
      </w:tr>
      <w:tr w:rsidR="006B5CD5" w:rsidRPr="00732BA2" w14:paraId="11C86FE8" w14:textId="5037DD9C" w:rsidTr="00C06BAF">
        <w:tc>
          <w:tcPr>
            <w:tcW w:w="7366" w:type="dxa"/>
            <w:vAlign w:val="center"/>
          </w:tcPr>
          <w:p w14:paraId="0C8CD4B2" w14:textId="1095CB5E" w:rsidR="006B5CD5" w:rsidRPr="00732BA2" w:rsidRDefault="000B0D19" w:rsidP="0005622B">
            <w:pPr>
              <w:spacing w:before="40" w:after="40"/>
              <w:jc w:val="both"/>
              <w:rPr>
                <w:sz w:val="20"/>
                <w:szCs w:val="20"/>
              </w:rPr>
            </w:pPr>
            <w:r>
              <w:rPr>
                <w:sz w:val="20"/>
                <w:szCs w:val="20"/>
              </w:rPr>
              <w:t>Analiza materiałów -</w:t>
            </w:r>
            <w:r w:rsidR="00B56D32">
              <w:rPr>
                <w:sz w:val="20"/>
                <w:szCs w:val="20"/>
              </w:rPr>
              <w:t xml:space="preserve"> pisemnego opisu doświadczenia przyrodniczego</w:t>
            </w:r>
          </w:p>
        </w:tc>
        <w:tc>
          <w:tcPr>
            <w:tcW w:w="2552" w:type="dxa"/>
            <w:vAlign w:val="center"/>
          </w:tcPr>
          <w:p w14:paraId="0A3D7E0B" w14:textId="4F7BF2F6" w:rsidR="006B5CD5" w:rsidRPr="00732BA2" w:rsidRDefault="008B2367" w:rsidP="0005622B">
            <w:pPr>
              <w:spacing w:before="40" w:after="40"/>
              <w:jc w:val="both"/>
              <w:rPr>
                <w:sz w:val="20"/>
                <w:szCs w:val="20"/>
              </w:rPr>
            </w:pPr>
            <w:r>
              <w:rPr>
                <w:sz w:val="20"/>
                <w:szCs w:val="20"/>
              </w:rPr>
              <w:t>Ćwiczenia</w:t>
            </w:r>
          </w:p>
        </w:tc>
      </w:tr>
      <w:tr w:rsidR="006B5CD5" w:rsidRPr="00732BA2" w14:paraId="7CCC8022" w14:textId="05C3D51E" w:rsidTr="00C06BAF">
        <w:tc>
          <w:tcPr>
            <w:tcW w:w="7366" w:type="dxa"/>
            <w:vAlign w:val="center"/>
          </w:tcPr>
          <w:p w14:paraId="4A24B1F9" w14:textId="540A6544" w:rsidR="006B5CD5" w:rsidRPr="00732BA2" w:rsidRDefault="000B0D19" w:rsidP="0005622B">
            <w:pPr>
              <w:spacing w:before="40" w:after="40"/>
              <w:jc w:val="both"/>
              <w:rPr>
                <w:sz w:val="20"/>
                <w:szCs w:val="20"/>
              </w:rPr>
            </w:pPr>
            <w:r w:rsidRPr="000B0D19">
              <w:rPr>
                <w:sz w:val="20"/>
                <w:szCs w:val="20"/>
              </w:rPr>
              <w:t>Pokaz i obserwacja</w:t>
            </w:r>
            <w:r w:rsidR="00B56D32">
              <w:rPr>
                <w:sz w:val="20"/>
                <w:szCs w:val="20"/>
              </w:rPr>
              <w:t xml:space="preserve"> doświadczenia przyrodniczego</w:t>
            </w:r>
          </w:p>
        </w:tc>
        <w:tc>
          <w:tcPr>
            <w:tcW w:w="2552" w:type="dxa"/>
            <w:vAlign w:val="center"/>
          </w:tcPr>
          <w:p w14:paraId="44D384C3" w14:textId="58A79920" w:rsidR="006B5CD5" w:rsidRPr="00732BA2" w:rsidRDefault="008B2367" w:rsidP="0005622B">
            <w:pPr>
              <w:spacing w:before="40" w:after="40"/>
              <w:jc w:val="both"/>
              <w:rPr>
                <w:sz w:val="20"/>
                <w:szCs w:val="20"/>
              </w:rPr>
            </w:pPr>
            <w:r>
              <w:rPr>
                <w:sz w:val="20"/>
                <w:szCs w:val="20"/>
              </w:rPr>
              <w:t>Ćwiczenia</w:t>
            </w:r>
          </w:p>
        </w:tc>
      </w:tr>
      <w:tr w:rsidR="004454D7" w:rsidRPr="00732BA2" w14:paraId="558B4F8D" w14:textId="77777777" w:rsidTr="00C06BAF">
        <w:tc>
          <w:tcPr>
            <w:tcW w:w="7366" w:type="dxa"/>
            <w:vAlign w:val="center"/>
          </w:tcPr>
          <w:p w14:paraId="1AEAF010" w14:textId="17FC21A4" w:rsidR="004454D7" w:rsidRPr="00732BA2" w:rsidRDefault="000B0D19" w:rsidP="0005622B">
            <w:pPr>
              <w:spacing w:before="40" w:after="40"/>
              <w:jc w:val="both"/>
              <w:rPr>
                <w:sz w:val="20"/>
                <w:szCs w:val="20"/>
              </w:rPr>
            </w:pPr>
            <w:r>
              <w:rPr>
                <w:sz w:val="20"/>
                <w:szCs w:val="20"/>
              </w:rPr>
              <w:t>Gry dydaktyczne i symulacyjne</w:t>
            </w:r>
          </w:p>
        </w:tc>
        <w:tc>
          <w:tcPr>
            <w:tcW w:w="2552" w:type="dxa"/>
            <w:vAlign w:val="center"/>
          </w:tcPr>
          <w:p w14:paraId="42085AAC" w14:textId="11F2C678" w:rsidR="004454D7" w:rsidRPr="00732BA2" w:rsidRDefault="008B2367" w:rsidP="0005622B">
            <w:pPr>
              <w:spacing w:before="40" w:after="40"/>
              <w:jc w:val="both"/>
              <w:rPr>
                <w:sz w:val="20"/>
                <w:szCs w:val="20"/>
              </w:rPr>
            </w:pPr>
            <w:r>
              <w:rPr>
                <w:sz w:val="20"/>
                <w:szCs w:val="20"/>
              </w:rPr>
              <w:t>Ćwiczenia</w:t>
            </w:r>
          </w:p>
        </w:tc>
      </w:tr>
      <w:tr w:rsidR="004454D7" w:rsidRPr="00732BA2" w14:paraId="4487E83F" w14:textId="77777777" w:rsidTr="00C06BAF">
        <w:tc>
          <w:tcPr>
            <w:tcW w:w="7366" w:type="dxa"/>
            <w:vAlign w:val="center"/>
          </w:tcPr>
          <w:p w14:paraId="267D5244" w14:textId="548CFB14" w:rsidR="004454D7" w:rsidRPr="00732BA2" w:rsidRDefault="00390BDF" w:rsidP="0005622B">
            <w:pPr>
              <w:spacing w:before="40" w:after="40"/>
              <w:jc w:val="both"/>
              <w:rPr>
                <w:sz w:val="20"/>
                <w:szCs w:val="20"/>
              </w:rPr>
            </w:pPr>
            <w:r>
              <w:rPr>
                <w:sz w:val="20"/>
                <w:szCs w:val="20"/>
              </w:rPr>
              <w:t>Zajęcia terenowe</w:t>
            </w:r>
          </w:p>
        </w:tc>
        <w:tc>
          <w:tcPr>
            <w:tcW w:w="2552" w:type="dxa"/>
            <w:vAlign w:val="center"/>
          </w:tcPr>
          <w:p w14:paraId="30C9B094" w14:textId="29B4A0AB" w:rsidR="004454D7" w:rsidRPr="00732BA2" w:rsidRDefault="008B2367" w:rsidP="0005622B">
            <w:pPr>
              <w:spacing w:before="40" w:after="40"/>
              <w:jc w:val="both"/>
              <w:rPr>
                <w:sz w:val="20"/>
                <w:szCs w:val="20"/>
              </w:rPr>
            </w:pPr>
            <w:r>
              <w:rPr>
                <w:sz w:val="20"/>
                <w:szCs w:val="20"/>
              </w:rPr>
              <w:t>Ćwiczenia</w:t>
            </w:r>
          </w:p>
        </w:tc>
      </w:tr>
      <w:tr w:rsidR="0043462B" w:rsidRPr="00732BA2" w14:paraId="353E82D0" w14:textId="77777777" w:rsidTr="00C06BAF">
        <w:trPr>
          <w:trHeight w:val="268"/>
        </w:trPr>
        <w:tc>
          <w:tcPr>
            <w:tcW w:w="9918" w:type="dxa"/>
            <w:gridSpan w:val="2"/>
            <w:vAlign w:val="center"/>
          </w:tcPr>
          <w:p w14:paraId="3847CADE" w14:textId="63D279CB" w:rsidR="0043462B" w:rsidRPr="00732BA2" w:rsidRDefault="001C4D83" w:rsidP="0043462B">
            <w:pPr>
              <w:spacing w:before="40" w:after="40"/>
              <w:jc w:val="center"/>
              <w:rPr>
                <w:sz w:val="20"/>
                <w:szCs w:val="20"/>
              </w:rPr>
            </w:pPr>
            <w:r>
              <w:rPr>
                <w:sz w:val="20"/>
                <w:szCs w:val="20"/>
              </w:rPr>
              <w:t>Semestr dziesiąty</w:t>
            </w:r>
          </w:p>
        </w:tc>
      </w:tr>
      <w:tr w:rsidR="006B5CD5" w:rsidRPr="00732BA2" w14:paraId="6AD140D2" w14:textId="77777777" w:rsidTr="00C06BAF">
        <w:tc>
          <w:tcPr>
            <w:tcW w:w="7366" w:type="dxa"/>
            <w:vAlign w:val="center"/>
          </w:tcPr>
          <w:p w14:paraId="68830B02" w14:textId="25A99E15" w:rsidR="006B5CD5" w:rsidRPr="00732BA2" w:rsidRDefault="000B0D19" w:rsidP="00BD6618">
            <w:pPr>
              <w:spacing w:before="40" w:after="40"/>
              <w:jc w:val="both"/>
              <w:rPr>
                <w:sz w:val="20"/>
                <w:szCs w:val="20"/>
              </w:rPr>
            </w:pPr>
            <w:r w:rsidRPr="000B0D19">
              <w:rPr>
                <w:sz w:val="20"/>
                <w:szCs w:val="20"/>
              </w:rPr>
              <w:t>Metoda la</w:t>
            </w:r>
            <w:r>
              <w:rPr>
                <w:sz w:val="20"/>
                <w:szCs w:val="20"/>
              </w:rPr>
              <w:t xml:space="preserve">boratoryjna – </w:t>
            </w:r>
            <w:r w:rsidR="00B56D32">
              <w:rPr>
                <w:sz w:val="20"/>
                <w:szCs w:val="20"/>
              </w:rPr>
              <w:t>(zielnik)</w:t>
            </w:r>
          </w:p>
        </w:tc>
        <w:tc>
          <w:tcPr>
            <w:tcW w:w="2552" w:type="dxa"/>
            <w:vAlign w:val="center"/>
          </w:tcPr>
          <w:p w14:paraId="064A48A3" w14:textId="11848702" w:rsidR="006B5CD5" w:rsidRPr="00732BA2" w:rsidRDefault="008B2367" w:rsidP="00BD6618">
            <w:pPr>
              <w:spacing w:before="40" w:after="40"/>
              <w:jc w:val="both"/>
              <w:rPr>
                <w:sz w:val="20"/>
                <w:szCs w:val="20"/>
              </w:rPr>
            </w:pPr>
            <w:r>
              <w:rPr>
                <w:sz w:val="20"/>
                <w:szCs w:val="20"/>
              </w:rPr>
              <w:t>Ćwiczenia</w:t>
            </w:r>
          </w:p>
        </w:tc>
      </w:tr>
      <w:tr w:rsidR="004454D7" w:rsidRPr="00732BA2" w14:paraId="08F6E0F9" w14:textId="77777777" w:rsidTr="00C06BAF">
        <w:tc>
          <w:tcPr>
            <w:tcW w:w="7366" w:type="dxa"/>
            <w:vAlign w:val="center"/>
          </w:tcPr>
          <w:p w14:paraId="02303F27" w14:textId="31FD5F7A" w:rsidR="004454D7" w:rsidRPr="00732BA2" w:rsidRDefault="00605064" w:rsidP="00605064">
            <w:pPr>
              <w:spacing w:before="40" w:after="40"/>
              <w:jc w:val="both"/>
              <w:rPr>
                <w:sz w:val="20"/>
                <w:szCs w:val="20"/>
              </w:rPr>
            </w:pPr>
            <w:r>
              <w:rPr>
                <w:sz w:val="20"/>
                <w:szCs w:val="20"/>
              </w:rPr>
              <w:t xml:space="preserve">Zadania problemowe </w:t>
            </w:r>
          </w:p>
        </w:tc>
        <w:tc>
          <w:tcPr>
            <w:tcW w:w="2552" w:type="dxa"/>
            <w:vAlign w:val="center"/>
          </w:tcPr>
          <w:p w14:paraId="0FF36F06" w14:textId="243C04C3" w:rsidR="004454D7" w:rsidRPr="00732BA2" w:rsidRDefault="008B2367" w:rsidP="00BD6618">
            <w:pPr>
              <w:spacing w:before="40" w:after="40"/>
              <w:jc w:val="both"/>
              <w:rPr>
                <w:sz w:val="20"/>
                <w:szCs w:val="20"/>
              </w:rPr>
            </w:pPr>
            <w:r>
              <w:rPr>
                <w:sz w:val="20"/>
                <w:szCs w:val="20"/>
              </w:rPr>
              <w:t>Ćwiczenia</w:t>
            </w:r>
          </w:p>
        </w:tc>
      </w:tr>
      <w:tr w:rsidR="004454D7" w:rsidRPr="00732BA2" w14:paraId="3433D1CB" w14:textId="77777777" w:rsidTr="00C06BAF">
        <w:tc>
          <w:tcPr>
            <w:tcW w:w="7366" w:type="dxa"/>
            <w:vAlign w:val="center"/>
          </w:tcPr>
          <w:p w14:paraId="53C2FEFB" w14:textId="11506682" w:rsidR="004454D7" w:rsidRPr="00732BA2" w:rsidRDefault="00605064" w:rsidP="00605064">
            <w:pPr>
              <w:spacing w:before="40" w:after="40"/>
              <w:jc w:val="both"/>
              <w:rPr>
                <w:sz w:val="20"/>
                <w:szCs w:val="20"/>
              </w:rPr>
            </w:pPr>
            <w:r>
              <w:rPr>
                <w:sz w:val="20"/>
                <w:szCs w:val="20"/>
              </w:rPr>
              <w:t>Przyrodnicze gry dydaktyczne</w:t>
            </w:r>
          </w:p>
        </w:tc>
        <w:tc>
          <w:tcPr>
            <w:tcW w:w="2552" w:type="dxa"/>
            <w:vAlign w:val="center"/>
          </w:tcPr>
          <w:p w14:paraId="7ABCB334" w14:textId="2D8F66B0" w:rsidR="004454D7" w:rsidRPr="00732BA2" w:rsidRDefault="008B2367" w:rsidP="00BD6618">
            <w:pPr>
              <w:spacing w:before="40" w:after="40"/>
              <w:jc w:val="both"/>
              <w:rPr>
                <w:sz w:val="20"/>
                <w:szCs w:val="20"/>
              </w:rPr>
            </w:pPr>
            <w:r>
              <w:rPr>
                <w:sz w:val="20"/>
                <w:szCs w:val="20"/>
              </w:rPr>
              <w:t>Ćwiczenia</w:t>
            </w:r>
          </w:p>
        </w:tc>
      </w:tr>
      <w:tr w:rsidR="004454D7" w:rsidRPr="00732BA2" w14:paraId="3C2A0B16" w14:textId="77777777" w:rsidTr="00C06BAF">
        <w:tc>
          <w:tcPr>
            <w:tcW w:w="7366" w:type="dxa"/>
            <w:vAlign w:val="center"/>
          </w:tcPr>
          <w:p w14:paraId="75311357" w14:textId="3F8920AE" w:rsidR="004454D7" w:rsidRPr="00732BA2" w:rsidRDefault="00390BDF" w:rsidP="00BD6618">
            <w:pPr>
              <w:spacing w:before="40" w:after="40"/>
              <w:jc w:val="both"/>
              <w:rPr>
                <w:sz w:val="20"/>
                <w:szCs w:val="20"/>
              </w:rPr>
            </w:pPr>
            <w:r>
              <w:rPr>
                <w:sz w:val="20"/>
                <w:szCs w:val="20"/>
              </w:rPr>
              <w:t>Zajęcia terenowe</w:t>
            </w:r>
          </w:p>
        </w:tc>
        <w:tc>
          <w:tcPr>
            <w:tcW w:w="2552" w:type="dxa"/>
            <w:vAlign w:val="center"/>
          </w:tcPr>
          <w:p w14:paraId="76BFEE68" w14:textId="71632A1A" w:rsidR="004454D7" w:rsidRPr="00732BA2" w:rsidRDefault="008B2367" w:rsidP="00BD6618">
            <w:pPr>
              <w:spacing w:before="40" w:after="40"/>
              <w:jc w:val="both"/>
              <w:rPr>
                <w:sz w:val="20"/>
                <w:szCs w:val="20"/>
              </w:rPr>
            </w:pPr>
            <w:r>
              <w:rPr>
                <w:sz w:val="20"/>
                <w:szCs w:val="20"/>
              </w:rPr>
              <w:t>Ćwiczenia</w:t>
            </w:r>
          </w:p>
        </w:tc>
      </w:tr>
      <w:tr w:rsidR="00743D06" w:rsidRPr="00732BA2" w14:paraId="72511A99" w14:textId="77777777" w:rsidTr="00C06BAF">
        <w:tc>
          <w:tcPr>
            <w:tcW w:w="7366" w:type="dxa"/>
            <w:vAlign w:val="center"/>
          </w:tcPr>
          <w:p w14:paraId="326A598B" w14:textId="6BC4F04E" w:rsidR="00743D06" w:rsidRDefault="00743D06" w:rsidP="00BD6618">
            <w:pPr>
              <w:spacing w:before="40" w:after="40"/>
              <w:jc w:val="both"/>
              <w:rPr>
                <w:sz w:val="20"/>
                <w:szCs w:val="20"/>
              </w:rPr>
            </w:pPr>
            <w:r>
              <w:rPr>
                <w:sz w:val="20"/>
                <w:szCs w:val="20"/>
              </w:rPr>
              <w:t>Doradztwo metodyczne</w:t>
            </w:r>
          </w:p>
        </w:tc>
        <w:tc>
          <w:tcPr>
            <w:tcW w:w="2552" w:type="dxa"/>
            <w:vAlign w:val="center"/>
          </w:tcPr>
          <w:p w14:paraId="34F9E849" w14:textId="5A696DEE" w:rsidR="00743D06" w:rsidRDefault="00743D06" w:rsidP="00BD6618">
            <w:pPr>
              <w:spacing w:before="40" w:after="40"/>
              <w:jc w:val="both"/>
              <w:rPr>
                <w:sz w:val="20"/>
                <w:szCs w:val="20"/>
              </w:rPr>
            </w:pPr>
            <w:r>
              <w:rPr>
                <w:sz w:val="20"/>
                <w:szCs w:val="20"/>
              </w:rPr>
              <w:t>Ćwiczenia</w:t>
            </w:r>
          </w:p>
        </w:tc>
      </w:tr>
      <w:tr w:rsidR="006B5CD5" w:rsidRPr="00732BA2" w14:paraId="4660D238" w14:textId="77777777" w:rsidTr="00C06BAF">
        <w:tc>
          <w:tcPr>
            <w:tcW w:w="7366" w:type="dxa"/>
            <w:vAlign w:val="center"/>
          </w:tcPr>
          <w:p w14:paraId="2CFEDE67" w14:textId="54793DD3" w:rsidR="006B5CD5" w:rsidRPr="00732BA2" w:rsidRDefault="00390BDF" w:rsidP="00BD6618">
            <w:pPr>
              <w:spacing w:before="40" w:after="40"/>
              <w:jc w:val="both"/>
              <w:rPr>
                <w:sz w:val="20"/>
                <w:szCs w:val="20"/>
              </w:rPr>
            </w:pPr>
            <w:r>
              <w:rPr>
                <w:sz w:val="20"/>
                <w:szCs w:val="20"/>
              </w:rPr>
              <w:t>Z</w:t>
            </w:r>
            <w:r w:rsidR="00A67D94" w:rsidRPr="00A67D94">
              <w:rPr>
                <w:sz w:val="20"/>
                <w:szCs w:val="20"/>
              </w:rPr>
              <w:t>adania praktyczne – przedmiot powiązany z realizacją praktyki pedagogicznej</w:t>
            </w:r>
          </w:p>
        </w:tc>
        <w:tc>
          <w:tcPr>
            <w:tcW w:w="2552" w:type="dxa"/>
            <w:vAlign w:val="center"/>
          </w:tcPr>
          <w:p w14:paraId="48A6E9B6" w14:textId="473785FE" w:rsidR="006B5CD5" w:rsidRPr="00732BA2" w:rsidRDefault="00A67D94" w:rsidP="00BD6618">
            <w:pPr>
              <w:spacing w:before="40" w:after="40"/>
              <w:jc w:val="both"/>
              <w:rPr>
                <w:sz w:val="20"/>
                <w:szCs w:val="20"/>
              </w:rPr>
            </w:pPr>
            <w:r>
              <w:rPr>
                <w:sz w:val="20"/>
                <w:szCs w:val="20"/>
              </w:rPr>
              <w:t>Praktyki</w:t>
            </w:r>
          </w:p>
        </w:tc>
      </w:tr>
    </w:tbl>
    <w:p w14:paraId="3EB6DEED" w14:textId="77777777" w:rsidR="00732BA2" w:rsidRDefault="00732BA2" w:rsidP="007244C6">
      <w:pPr>
        <w:jc w:val="both"/>
        <w:rPr>
          <w:sz w:val="20"/>
          <w:szCs w:val="20"/>
        </w:rPr>
      </w:pPr>
    </w:p>
    <w:p w14:paraId="3AAD1B52" w14:textId="776C595A" w:rsidR="0043462B" w:rsidRPr="0043462B" w:rsidRDefault="0043462B" w:rsidP="0043462B">
      <w:pPr>
        <w:jc w:val="both"/>
        <w:rPr>
          <w:sz w:val="20"/>
          <w:szCs w:val="20"/>
        </w:rPr>
      </w:pPr>
      <w:r>
        <w:rPr>
          <w:sz w:val="20"/>
          <w:szCs w:val="20"/>
        </w:rPr>
        <w:t xml:space="preserve">*przykładowe metody i formy prowadzenia zajęć: </w:t>
      </w:r>
      <w:r w:rsidRPr="0043462B">
        <w:rPr>
          <w:sz w:val="20"/>
          <w:szCs w:val="20"/>
        </w:rPr>
        <w:t xml:space="preserve">wykład konwersatoryjny, wykład problemowy, dyskusja, praca </w:t>
      </w:r>
      <w:r w:rsidR="00C06BAF">
        <w:rPr>
          <w:sz w:val="20"/>
          <w:szCs w:val="20"/>
        </w:rPr>
        <w:br/>
      </w:r>
      <w:r w:rsidRPr="0043462B">
        <w:rPr>
          <w:sz w:val="20"/>
          <w:szCs w:val="20"/>
        </w:rPr>
        <w:t xml:space="preserve">z tekstem, metoda analizy przypadków, gra dydaktyczna/symulacyjna, rozwiązywanie zadań (np.: obliczeniowych, artystycznych, praktycznych), metoda ćwiczeniowa, metoda laboratoryjna, metoda badawcza (dociekania naukowego), metoda warsztatowa, metoda projektu, pokaz i obserwacja, prezentacja, demonstracje dźwiękowe i/lub video, metody aktywizujące (np.: „burza mózgów”, technika drzewka decyzyjnego, konstruowanie „map myśli”, inne), praca w grupach, </w:t>
      </w:r>
      <w:r w:rsidR="006C745A">
        <w:rPr>
          <w:sz w:val="20"/>
          <w:szCs w:val="20"/>
        </w:rPr>
        <w:t>zajęcia biblioteczne, zadania praktyczne</w:t>
      </w:r>
      <w:r w:rsidR="004454D7">
        <w:rPr>
          <w:sz w:val="20"/>
          <w:szCs w:val="20"/>
        </w:rPr>
        <w:t xml:space="preserve"> – przedmiot powiązany z realizacją praktyki pedagogicznej i </w:t>
      </w:r>
      <w:r w:rsidRPr="0043462B">
        <w:rPr>
          <w:sz w:val="20"/>
          <w:szCs w:val="20"/>
        </w:rPr>
        <w:t>inne</w:t>
      </w:r>
      <w:r w:rsidR="006B2A7C">
        <w:rPr>
          <w:sz w:val="20"/>
          <w:szCs w:val="20"/>
        </w:rPr>
        <w:t>,</w:t>
      </w:r>
      <w:r w:rsidRPr="0043462B">
        <w:rPr>
          <w:sz w:val="20"/>
          <w:szCs w:val="20"/>
        </w:rPr>
        <w:t xml:space="preserve"> </w:t>
      </w:r>
    </w:p>
    <w:p w14:paraId="3351B0A7" w14:textId="77777777" w:rsidR="0043462B" w:rsidRDefault="0043462B" w:rsidP="007244C6">
      <w:pPr>
        <w:jc w:val="both"/>
        <w:rPr>
          <w:sz w:val="20"/>
          <w:szCs w:val="20"/>
        </w:rPr>
      </w:pPr>
    </w:p>
    <w:p w14:paraId="7DEBA2CA" w14:textId="77777777" w:rsidR="0043462B" w:rsidRDefault="0043462B" w:rsidP="007244C6">
      <w:pPr>
        <w:jc w:val="both"/>
        <w:rPr>
          <w:sz w:val="20"/>
          <w:szCs w:val="20"/>
        </w:rPr>
      </w:pPr>
    </w:p>
    <w:p w14:paraId="110B3FA7" w14:textId="5FF2BA8D" w:rsidR="00A45A2E" w:rsidRPr="00732BA2" w:rsidRDefault="00732BA2" w:rsidP="007244C6">
      <w:pPr>
        <w:jc w:val="both"/>
        <w:rPr>
          <w:sz w:val="20"/>
          <w:szCs w:val="20"/>
        </w:rPr>
      </w:pPr>
      <w:r>
        <w:rPr>
          <w:sz w:val="20"/>
          <w:szCs w:val="20"/>
        </w:rPr>
        <w:t>2</w:t>
      </w:r>
      <w:r w:rsidR="007244C6" w:rsidRPr="00732BA2">
        <w:rPr>
          <w:sz w:val="20"/>
          <w:szCs w:val="20"/>
        </w:rPr>
        <w:t xml:space="preserve">. </w:t>
      </w:r>
      <w:r w:rsidR="00A45A2E" w:rsidRPr="00732BA2">
        <w:rPr>
          <w:sz w:val="20"/>
          <w:szCs w:val="20"/>
        </w:rPr>
        <w:t>Sposoby o</w:t>
      </w:r>
      <w:r w:rsidR="00112D4B">
        <w:rPr>
          <w:sz w:val="20"/>
          <w:szCs w:val="20"/>
        </w:rPr>
        <w:t>ceniania stopnia osiągnięcia EU</w:t>
      </w:r>
      <w:r w:rsidR="00A45A2E" w:rsidRPr="00732BA2">
        <w:rPr>
          <w:sz w:val="20"/>
          <w:szCs w:val="20"/>
        </w:rPr>
        <w:t xml:space="preserve"> (proszę wskazać z proponowanych sposobów właściwe dla danego EU lub/i zaproponować inne)</w:t>
      </w:r>
    </w:p>
    <w:p w14:paraId="7795914D" w14:textId="77777777" w:rsidR="00A45A2E" w:rsidRPr="00732BA2" w:rsidRDefault="00A45A2E" w:rsidP="00A45A2E">
      <w:pPr>
        <w:pStyle w:val="Akapitzlist"/>
        <w:ind w:left="1066"/>
        <w:jc w:val="both"/>
        <w:rPr>
          <w:rFonts w:ascii="Times New Roman" w:hAnsi="Times New Roman" w:cs="Times New Roman"/>
          <w:sz w:val="20"/>
          <w:szCs w:val="20"/>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05"/>
        <w:gridCol w:w="633"/>
        <w:gridCol w:w="755"/>
        <w:gridCol w:w="604"/>
        <w:gridCol w:w="604"/>
        <w:gridCol w:w="604"/>
        <w:gridCol w:w="495"/>
        <w:gridCol w:w="563"/>
      </w:tblGrid>
      <w:tr w:rsidR="00CF1517" w:rsidRPr="00650E93" w14:paraId="359D5E48" w14:textId="77777777" w:rsidTr="00C06BAF">
        <w:trPr>
          <w:trHeight w:val="609"/>
        </w:trPr>
        <w:tc>
          <w:tcPr>
            <w:tcW w:w="6005" w:type="dxa"/>
            <w:vMerge w:val="restart"/>
            <w:vAlign w:val="center"/>
          </w:tcPr>
          <w:p w14:paraId="4ABC20B6" w14:textId="6E35D675" w:rsidR="00CF1517" w:rsidRPr="00C06BAF" w:rsidRDefault="00CF1517" w:rsidP="00C06BAF">
            <w:pPr>
              <w:jc w:val="center"/>
              <w:rPr>
                <w:bCs/>
                <w:sz w:val="20"/>
                <w:szCs w:val="20"/>
              </w:rPr>
            </w:pPr>
            <w:r w:rsidRPr="00C06BAF">
              <w:rPr>
                <w:bCs/>
                <w:sz w:val="20"/>
                <w:szCs w:val="20"/>
              </w:rPr>
              <w:t>Sposoby oceniania</w:t>
            </w:r>
            <w:r w:rsidR="008A35C7" w:rsidRPr="00C06BAF">
              <w:rPr>
                <w:bCs/>
                <w:sz w:val="20"/>
                <w:szCs w:val="20"/>
              </w:rPr>
              <w:t>*</w:t>
            </w:r>
          </w:p>
        </w:tc>
        <w:tc>
          <w:tcPr>
            <w:tcW w:w="4258" w:type="dxa"/>
            <w:gridSpan w:val="7"/>
            <w:tcBorders>
              <w:bottom w:val="nil"/>
            </w:tcBorders>
            <w:vAlign w:val="center"/>
          </w:tcPr>
          <w:p w14:paraId="5D9198BC" w14:textId="47D931CD" w:rsidR="00CF1517" w:rsidRPr="00C06BAF" w:rsidRDefault="00CF1517" w:rsidP="00C06BAF">
            <w:pPr>
              <w:jc w:val="center"/>
              <w:rPr>
                <w:bCs/>
                <w:sz w:val="20"/>
                <w:szCs w:val="20"/>
              </w:rPr>
            </w:pPr>
            <w:r w:rsidRPr="00C06BAF">
              <w:rPr>
                <w:bCs/>
                <w:sz w:val="20"/>
                <w:szCs w:val="20"/>
              </w:rPr>
              <w:t>Symbole**</w:t>
            </w:r>
            <w:r w:rsidR="00C06BAF" w:rsidRPr="00C06BAF">
              <w:rPr>
                <w:bCs/>
                <w:sz w:val="20"/>
                <w:szCs w:val="20"/>
              </w:rPr>
              <w:t xml:space="preserve"> </w:t>
            </w:r>
            <w:r w:rsidRPr="00C06BAF">
              <w:rPr>
                <w:bCs/>
                <w:sz w:val="20"/>
                <w:szCs w:val="20"/>
              </w:rPr>
              <w:t>EU dla przedmiotu/zajęć</w:t>
            </w:r>
          </w:p>
        </w:tc>
      </w:tr>
      <w:tr w:rsidR="00C06BAF" w:rsidRPr="00650E93" w14:paraId="0E00FD85" w14:textId="77777777" w:rsidTr="00C06BAF">
        <w:trPr>
          <w:trHeight w:val="70"/>
        </w:trPr>
        <w:tc>
          <w:tcPr>
            <w:tcW w:w="6005" w:type="dxa"/>
            <w:vMerge/>
          </w:tcPr>
          <w:p w14:paraId="7136BEE7" w14:textId="77777777" w:rsidR="00C06BAF" w:rsidRPr="00532E2A" w:rsidRDefault="00C06BAF" w:rsidP="00676097">
            <w:pPr>
              <w:spacing w:before="120" w:after="100" w:afterAutospacing="1"/>
              <w:jc w:val="both"/>
              <w:rPr>
                <w:sz w:val="20"/>
                <w:szCs w:val="20"/>
              </w:rPr>
            </w:pPr>
          </w:p>
        </w:tc>
        <w:tc>
          <w:tcPr>
            <w:tcW w:w="4258" w:type="dxa"/>
            <w:gridSpan w:val="7"/>
            <w:tcBorders>
              <w:top w:val="nil"/>
              <w:right w:val="single" w:sz="4" w:space="0" w:color="auto"/>
            </w:tcBorders>
            <w:vAlign w:val="center"/>
          </w:tcPr>
          <w:p w14:paraId="49098A07" w14:textId="77777777" w:rsidR="00C06BAF" w:rsidRPr="00CF31FC" w:rsidRDefault="00C06BAF" w:rsidP="00676097">
            <w:pPr>
              <w:spacing w:before="40" w:after="40"/>
              <w:jc w:val="both"/>
              <w:rPr>
                <w:rFonts w:ascii="Arial" w:hAnsi="Arial" w:cs="Arial"/>
                <w:sz w:val="19"/>
                <w:szCs w:val="19"/>
              </w:rPr>
            </w:pPr>
          </w:p>
        </w:tc>
      </w:tr>
      <w:tr w:rsidR="00F1701A" w:rsidRPr="00650E93" w14:paraId="27A492A4" w14:textId="77777777" w:rsidTr="00C06BAF">
        <w:trPr>
          <w:trHeight w:val="204"/>
        </w:trPr>
        <w:tc>
          <w:tcPr>
            <w:tcW w:w="10263" w:type="dxa"/>
            <w:gridSpan w:val="8"/>
            <w:tcBorders>
              <w:right w:val="single" w:sz="4" w:space="0" w:color="auto"/>
            </w:tcBorders>
          </w:tcPr>
          <w:p w14:paraId="0422019D" w14:textId="3E3CA1AD" w:rsidR="00F1701A" w:rsidRPr="00CF31FC" w:rsidRDefault="00F1701A" w:rsidP="00F1701A">
            <w:pPr>
              <w:spacing w:before="40" w:after="40"/>
              <w:jc w:val="center"/>
              <w:rPr>
                <w:rFonts w:ascii="Arial" w:hAnsi="Arial" w:cs="Arial"/>
                <w:sz w:val="19"/>
                <w:szCs w:val="19"/>
              </w:rPr>
            </w:pPr>
            <w:r w:rsidRPr="0043462B">
              <w:rPr>
                <w:sz w:val="20"/>
                <w:szCs w:val="20"/>
              </w:rPr>
              <w:t>Semestr</w:t>
            </w:r>
            <w:r w:rsidR="001C4D83">
              <w:rPr>
                <w:sz w:val="20"/>
                <w:szCs w:val="20"/>
              </w:rPr>
              <w:t xml:space="preserve"> dziewiąty</w:t>
            </w:r>
          </w:p>
        </w:tc>
      </w:tr>
      <w:tr w:rsidR="008B2367" w:rsidRPr="00650E93" w14:paraId="17379160" w14:textId="171A8077" w:rsidTr="008B2367">
        <w:trPr>
          <w:trHeight w:val="305"/>
        </w:trPr>
        <w:tc>
          <w:tcPr>
            <w:tcW w:w="6005" w:type="dxa"/>
            <w:vAlign w:val="center"/>
          </w:tcPr>
          <w:p w14:paraId="570A9C06" w14:textId="30568734" w:rsidR="008B2367" w:rsidRPr="00532E2A" w:rsidRDefault="008B2367" w:rsidP="008B2367">
            <w:pPr>
              <w:spacing w:before="40" w:after="40"/>
              <w:jc w:val="both"/>
              <w:rPr>
                <w:sz w:val="20"/>
                <w:szCs w:val="20"/>
              </w:rPr>
            </w:pPr>
            <w:r>
              <w:rPr>
                <w:sz w:val="20"/>
                <w:szCs w:val="20"/>
              </w:rPr>
              <w:t xml:space="preserve">Przygotowanie pisemnego opisu </w:t>
            </w:r>
            <w:r w:rsidR="00DB5EF9">
              <w:rPr>
                <w:sz w:val="20"/>
                <w:szCs w:val="20"/>
              </w:rPr>
              <w:t>eksperymentu</w:t>
            </w:r>
            <w:r>
              <w:rPr>
                <w:sz w:val="20"/>
                <w:szCs w:val="20"/>
              </w:rPr>
              <w:t xml:space="preserve"> przyrodniczego</w:t>
            </w:r>
            <w:r w:rsidR="00CC12A7">
              <w:rPr>
                <w:sz w:val="20"/>
                <w:szCs w:val="20"/>
              </w:rPr>
              <w:t xml:space="preserve"> oraz realizacja doświadczenia przyrodniczego</w:t>
            </w:r>
          </w:p>
        </w:tc>
        <w:tc>
          <w:tcPr>
            <w:tcW w:w="633" w:type="dxa"/>
            <w:vAlign w:val="center"/>
          </w:tcPr>
          <w:p w14:paraId="4D1081AC" w14:textId="1E9D7AC9" w:rsidR="008B2367" w:rsidRPr="00532E2A" w:rsidRDefault="000446FC" w:rsidP="008B2367">
            <w:pPr>
              <w:spacing w:before="40" w:after="40"/>
              <w:jc w:val="both"/>
              <w:rPr>
                <w:sz w:val="20"/>
                <w:szCs w:val="20"/>
              </w:rPr>
            </w:pPr>
            <w:r w:rsidRPr="000446FC">
              <w:rPr>
                <w:sz w:val="20"/>
                <w:szCs w:val="20"/>
              </w:rPr>
              <w:t>01_W</w:t>
            </w:r>
          </w:p>
        </w:tc>
        <w:tc>
          <w:tcPr>
            <w:tcW w:w="755" w:type="dxa"/>
            <w:vAlign w:val="center"/>
          </w:tcPr>
          <w:p w14:paraId="0D4B881E" w14:textId="5F9938F4" w:rsidR="008B2367" w:rsidRPr="00532E2A" w:rsidRDefault="000446FC" w:rsidP="008B2367">
            <w:pPr>
              <w:spacing w:before="40" w:after="40"/>
              <w:jc w:val="both"/>
              <w:rPr>
                <w:sz w:val="20"/>
                <w:szCs w:val="20"/>
              </w:rPr>
            </w:pPr>
            <w:r w:rsidRPr="000446FC">
              <w:rPr>
                <w:sz w:val="20"/>
                <w:szCs w:val="20"/>
              </w:rPr>
              <w:t>01_U</w:t>
            </w:r>
          </w:p>
        </w:tc>
        <w:tc>
          <w:tcPr>
            <w:tcW w:w="604" w:type="dxa"/>
            <w:vAlign w:val="center"/>
          </w:tcPr>
          <w:p w14:paraId="25B19834" w14:textId="11386590" w:rsidR="008B2367" w:rsidRPr="00532E2A" w:rsidRDefault="000446FC" w:rsidP="008B2367">
            <w:pPr>
              <w:spacing w:before="40" w:after="40"/>
              <w:jc w:val="both"/>
              <w:rPr>
                <w:sz w:val="20"/>
                <w:szCs w:val="20"/>
              </w:rPr>
            </w:pPr>
            <w:r w:rsidRPr="000446FC">
              <w:rPr>
                <w:sz w:val="20"/>
                <w:szCs w:val="20"/>
              </w:rPr>
              <w:t>02_U</w:t>
            </w:r>
          </w:p>
        </w:tc>
        <w:tc>
          <w:tcPr>
            <w:tcW w:w="604" w:type="dxa"/>
            <w:vAlign w:val="center"/>
          </w:tcPr>
          <w:p w14:paraId="2928CA4D" w14:textId="1916AFE2" w:rsidR="008B2367" w:rsidRPr="00532E2A" w:rsidRDefault="000446FC" w:rsidP="008B2367">
            <w:pPr>
              <w:spacing w:before="40" w:after="40"/>
              <w:jc w:val="both"/>
              <w:rPr>
                <w:sz w:val="20"/>
                <w:szCs w:val="20"/>
              </w:rPr>
            </w:pPr>
            <w:r w:rsidRPr="000446FC">
              <w:rPr>
                <w:sz w:val="20"/>
                <w:szCs w:val="20"/>
              </w:rPr>
              <w:t>03_U</w:t>
            </w:r>
          </w:p>
        </w:tc>
        <w:tc>
          <w:tcPr>
            <w:tcW w:w="604" w:type="dxa"/>
            <w:vAlign w:val="center"/>
          </w:tcPr>
          <w:p w14:paraId="1CE5A36C" w14:textId="2A01F5FD" w:rsidR="008B2367" w:rsidRPr="00CF31FC" w:rsidRDefault="000446FC" w:rsidP="008B2367">
            <w:pPr>
              <w:spacing w:before="40" w:after="40"/>
              <w:jc w:val="both"/>
              <w:rPr>
                <w:rFonts w:ascii="Arial" w:hAnsi="Arial" w:cs="Arial"/>
                <w:sz w:val="19"/>
                <w:szCs w:val="19"/>
              </w:rPr>
            </w:pPr>
            <w:r w:rsidRPr="000446FC">
              <w:rPr>
                <w:rFonts w:ascii="Arial" w:hAnsi="Arial" w:cs="Arial"/>
                <w:sz w:val="19"/>
                <w:szCs w:val="19"/>
              </w:rPr>
              <w:t>01_K</w:t>
            </w:r>
          </w:p>
        </w:tc>
        <w:tc>
          <w:tcPr>
            <w:tcW w:w="495" w:type="dxa"/>
            <w:vAlign w:val="center"/>
          </w:tcPr>
          <w:p w14:paraId="30BB2999"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6EBF1F42" w14:textId="77777777" w:rsidR="008B2367" w:rsidRPr="00CF31FC" w:rsidRDefault="008B2367" w:rsidP="008B2367">
            <w:pPr>
              <w:spacing w:before="40" w:after="40"/>
              <w:jc w:val="both"/>
              <w:rPr>
                <w:rFonts w:ascii="Arial" w:hAnsi="Arial" w:cs="Arial"/>
                <w:sz w:val="19"/>
                <w:szCs w:val="19"/>
              </w:rPr>
            </w:pPr>
          </w:p>
        </w:tc>
      </w:tr>
      <w:tr w:rsidR="008B2367" w:rsidRPr="00650E93" w14:paraId="0B6180AA" w14:textId="77777777" w:rsidTr="008B2367">
        <w:trPr>
          <w:trHeight w:val="290"/>
        </w:trPr>
        <w:tc>
          <w:tcPr>
            <w:tcW w:w="6005" w:type="dxa"/>
            <w:vAlign w:val="center"/>
          </w:tcPr>
          <w:p w14:paraId="75F9A8E0" w14:textId="2A4E0FA7" w:rsidR="008B2367" w:rsidRPr="00532E2A" w:rsidRDefault="008B2367" w:rsidP="008B2367">
            <w:pPr>
              <w:spacing w:before="40" w:after="40"/>
              <w:jc w:val="both"/>
              <w:rPr>
                <w:sz w:val="20"/>
                <w:szCs w:val="20"/>
              </w:rPr>
            </w:pPr>
            <w:r>
              <w:rPr>
                <w:sz w:val="20"/>
                <w:szCs w:val="20"/>
              </w:rPr>
              <w:t>Zajęcia terenowe z grupą dzieci (przygotowanie zadań dla dzieci)</w:t>
            </w:r>
          </w:p>
        </w:tc>
        <w:tc>
          <w:tcPr>
            <w:tcW w:w="633" w:type="dxa"/>
            <w:vAlign w:val="center"/>
          </w:tcPr>
          <w:p w14:paraId="05D0934A" w14:textId="44CF777C" w:rsidR="008B2367" w:rsidRPr="00532E2A" w:rsidRDefault="000446FC" w:rsidP="008B2367">
            <w:pPr>
              <w:spacing w:before="40" w:after="40"/>
              <w:jc w:val="both"/>
              <w:rPr>
                <w:sz w:val="20"/>
                <w:szCs w:val="20"/>
              </w:rPr>
            </w:pPr>
            <w:r w:rsidRPr="000446FC">
              <w:rPr>
                <w:sz w:val="20"/>
                <w:szCs w:val="20"/>
              </w:rPr>
              <w:t>02_W</w:t>
            </w:r>
          </w:p>
        </w:tc>
        <w:tc>
          <w:tcPr>
            <w:tcW w:w="755" w:type="dxa"/>
            <w:vAlign w:val="center"/>
          </w:tcPr>
          <w:p w14:paraId="2DAF1F61" w14:textId="557686A8" w:rsidR="008B2367" w:rsidRPr="00532E2A" w:rsidRDefault="000446FC" w:rsidP="008B2367">
            <w:pPr>
              <w:spacing w:before="40" w:after="40"/>
              <w:jc w:val="both"/>
              <w:rPr>
                <w:sz w:val="20"/>
                <w:szCs w:val="20"/>
              </w:rPr>
            </w:pPr>
            <w:r w:rsidRPr="000446FC">
              <w:rPr>
                <w:sz w:val="20"/>
                <w:szCs w:val="20"/>
              </w:rPr>
              <w:t>02_U</w:t>
            </w:r>
          </w:p>
        </w:tc>
        <w:tc>
          <w:tcPr>
            <w:tcW w:w="604" w:type="dxa"/>
            <w:vAlign w:val="center"/>
          </w:tcPr>
          <w:p w14:paraId="32538722" w14:textId="16570DDC" w:rsidR="008B2367" w:rsidRPr="00532E2A" w:rsidRDefault="000446FC" w:rsidP="008B2367">
            <w:pPr>
              <w:spacing w:before="40" w:after="40"/>
              <w:jc w:val="both"/>
              <w:rPr>
                <w:sz w:val="20"/>
                <w:szCs w:val="20"/>
              </w:rPr>
            </w:pPr>
            <w:r w:rsidRPr="000446FC">
              <w:rPr>
                <w:sz w:val="20"/>
                <w:szCs w:val="20"/>
              </w:rPr>
              <w:t>03_U</w:t>
            </w:r>
          </w:p>
        </w:tc>
        <w:tc>
          <w:tcPr>
            <w:tcW w:w="604" w:type="dxa"/>
            <w:vAlign w:val="center"/>
          </w:tcPr>
          <w:p w14:paraId="4973F459" w14:textId="112789DC" w:rsidR="008B2367" w:rsidRPr="00532E2A" w:rsidRDefault="000446FC" w:rsidP="008B2367">
            <w:pPr>
              <w:spacing w:before="40" w:after="40"/>
              <w:jc w:val="both"/>
              <w:rPr>
                <w:sz w:val="20"/>
                <w:szCs w:val="20"/>
              </w:rPr>
            </w:pPr>
            <w:r w:rsidRPr="000446FC">
              <w:rPr>
                <w:sz w:val="20"/>
                <w:szCs w:val="20"/>
              </w:rPr>
              <w:t>04_U</w:t>
            </w:r>
          </w:p>
        </w:tc>
        <w:tc>
          <w:tcPr>
            <w:tcW w:w="604" w:type="dxa"/>
            <w:vAlign w:val="center"/>
          </w:tcPr>
          <w:p w14:paraId="0071E1BD" w14:textId="213DDF1A" w:rsidR="008B2367" w:rsidRPr="00CF31FC" w:rsidRDefault="000446FC" w:rsidP="008B2367">
            <w:pPr>
              <w:spacing w:before="40" w:after="40"/>
              <w:jc w:val="both"/>
              <w:rPr>
                <w:rFonts w:ascii="Arial" w:hAnsi="Arial" w:cs="Arial"/>
                <w:sz w:val="19"/>
                <w:szCs w:val="19"/>
              </w:rPr>
            </w:pPr>
            <w:r w:rsidRPr="000446FC">
              <w:rPr>
                <w:rFonts w:ascii="Arial" w:hAnsi="Arial" w:cs="Arial"/>
                <w:sz w:val="19"/>
                <w:szCs w:val="19"/>
              </w:rPr>
              <w:t>01_K</w:t>
            </w:r>
          </w:p>
        </w:tc>
        <w:tc>
          <w:tcPr>
            <w:tcW w:w="495" w:type="dxa"/>
            <w:vAlign w:val="center"/>
          </w:tcPr>
          <w:p w14:paraId="2BEDB640"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59757DA1" w14:textId="77777777" w:rsidR="008B2367" w:rsidRPr="00CF31FC" w:rsidRDefault="008B2367" w:rsidP="008B2367">
            <w:pPr>
              <w:spacing w:before="40" w:after="40"/>
              <w:jc w:val="both"/>
              <w:rPr>
                <w:rFonts w:ascii="Arial" w:hAnsi="Arial" w:cs="Arial"/>
                <w:sz w:val="19"/>
                <w:szCs w:val="19"/>
              </w:rPr>
            </w:pPr>
          </w:p>
        </w:tc>
      </w:tr>
      <w:tr w:rsidR="008B2367" w:rsidRPr="00650E93" w14:paraId="50694E6E" w14:textId="77777777" w:rsidTr="008B2367">
        <w:trPr>
          <w:trHeight w:val="290"/>
        </w:trPr>
        <w:tc>
          <w:tcPr>
            <w:tcW w:w="6005" w:type="dxa"/>
            <w:vAlign w:val="center"/>
          </w:tcPr>
          <w:p w14:paraId="07C5AE3F" w14:textId="0FBB3577" w:rsidR="008B2367" w:rsidRPr="00532E2A" w:rsidRDefault="008B2367" w:rsidP="008B2367">
            <w:pPr>
              <w:spacing w:before="40" w:after="40"/>
              <w:jc w:val="both"/>
              <w:rPr>
                <w:sz w:val="20"/>
                <w:szCs w:val="20"/>
              </w:rPr>
            </w:pPr>
            <w:r>
              <w:rPr>
                <w:sz w:val="20"/>
                <w:szCs w:val="20"/>
              </w:rPr>
              <w:t>Udział w grach dydaktycznych i symulacyjnych</w:t>
            </w:r>
          </w:p>
        </w:tc>
        <w:tc>
          <w:tcPr>
            <w:tcW w:w="633" w:type="dxa"/>
            <w:vAlign w:val="center"/>
          </w:tcPr>
          <w:p w14:paraId="45BA5FDF" w14:textId="17C8B76A" w:rsidR="008B2367" w:rsidRPr="00532E2A" w:rsidRDefault="000446FC" w:rsidP="008B2367">
            <w:pPr>
              <w:spacing w:before="40" w:after="40"/>
              <w:jc w:val="both"/>
              <w:rPr>
                <w:sz w:val="20"/>
                <w:szCs w:val="20"/>
              </w:rPr>
            </w:pPr>
            <w:r w:rsidRPr="000446FC">
              <w:rPr>
                <w:sz w:val="20"/>
                <w:szCs w:val="20"/>
              </w:rPr>
              <w:t>03_W</w:t>
            </w:r>
          </w:p>
        </w:tc>
        <w:tc>
          <w:tcPr>
            <w:tcW w:w="755" w:type="dxa"/>
            <w:vAlign w:val="center"/>
          </w:tcPr>
          <w:p w14:paraId="19FCB9F4" w14:textId="2CB82073" w:rsidR="008B2367" w:rsidRPr="00532E2A" w:rsidRDefault="000446FC" w:rsidP="008B2367">
            <w:pPr>
              <w:spacing w:before="40" w:after="40"/>
              <w:jc w:val="both"/>
              <w:rPr>
                <w:sz w:val="20"/>
                <w:szCs w:val="20"/>
              </w:rPr>
            </w:pPr>
            <w:r w:rsidRPr="000446FC">
              <w:rPr>
                <w:sz w:val="20"/>
                <w:szCs w:val="20"/>
              </w:rPr>
              <w:t>04_U</w:t>
            </w:r>
          </w:p>
        </w:tc>
        <w:tc>
          <w:tcPr>
            <w:tcW w:w="604" w:type="dxa"/>
            <w:vAlign w:val="center"/>
          </w:tcPr>
          <w:p w14:paraId="0F768FD3" w14:textId="77777777" w:rsidR="008B2367" w:rsidRPr="00532E2A" w:rsidRDefault="008B2367" w:rsidP="008B2367">
            <w:pPr>
              <w:spacing w:before="40" w:after="40"/>
              <w:jc w:val="both"/>
              <w:rPr>
                <w:sz w:val="20"/>
                <w:szCs w:val="20"/>
              </w:rPr>
            </w:pPr>
          </w:p>
        </w:tc>
        <w:tc>
          <w:tcPr>
            <w:tcW w:w="604" w:type="dxa"/>
            <w:vAlign w:val="center"/>
          </w:tcPr>
          <w:p w14:paraId="52783E62" w14:textId="77777777" w:rsidR="008B2367" w:rsidRPr="00532E2A" w:rsidRDefault="008B2367" w:rsidP="008B2367">
            <w:pPr>
              <w:spacing w:before="40" w:after="40"/>
              <w:jc w:val="both"/>
              <w:rPr>
                <w:sz w:val="20"/>
                <w:szCs w:val="20"/>
              </w:rPr>
            </w:pPr>
          </w:p>
        </w:tc>
        <w:tc>
          <w:tcPr>
            <w:tcW w:w="604" w:type="dxa"/>
            <w:vAlign w:val="center"/>
          </w:tcPr>
          <w:p w14:paraId="69FE204C" w14:textId="77777777" w:rsidR="008B2367" w:rsidRPr="00CF31FC" w:rsidRDefault="008B2367" w:rsidP="008B2367">
            <w:pPr>
              <w:spacing w:before="40" w:after="40"/>
              <w:jc w:val="both"/>
              <w:rPr>
                <w:rFonts w:ascii="Arial" w:hAnsi="Arial" w:cs="Arial"/>
                <w:sz w:val="19"/>
                <w:szCs w:val="19"/>
              </w:rPr>
            </w:pPr>
          </w:p>
        </w:tc>
        <w:tc>
          <w:tcPr>
            <w:tcW w:w="495" w:type="dxa"/>
            <w:vAlign w:val="center"/>
          </w:tcPr>
          <w:p w14:paraId="5529F6A0"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45E72AFF" w14:textId="77777777" w:rsidR="008B2367" w:rsidRPr="00CF31FC" w:rsidRDefault="008B2367" w:rsidP="008B2367">
            <w:pPr>
              <w:spacing w:before="40" w:after="40"/>
              <w:jc w:val="both"/>
              <w:rPr>
                <w:rFonts w:ascii="Arial" w:hAnsi="Arial" w:cs="Arial"/>
                <w:sz w:val="19"/>
                <w:szCs w:val="19"/>
              </w:rPr>
            </w:pPr>
          </w:p>
        </w:tc>
      </w:tr>
      <w:tr w:rsidR="008B2367" w:rsidRPr="00650E93" w14:paraId="21035439" w14:textId="77777777" w:rsidTr="008B2367">
        <w:trPr>
          <w:trHeight w:val="290"/>
        </w:trPr>
        <w:tc>
          <w:tcPr>
            <w:tcW w:w="6005" w:type="dxa"/>
            <w:vAlign w:val="center"/>
          </w:tcPr>
          <w:p w14:paraId="261B7F69" w14:textId="1BFEC7C3" w:rsidR="008B2367" w:rsidRPr="00532E2A" w:rsidRDefault="008B2367" w:rsidP="008B2367">
            <w:pPr>
              <w:spacing w:before="40" w:after="40"/>
              <w:jc w:val="both"/>
              <w:rPr>
                <w:sz w:val="20"/>
                <w:szCs w:val="20"/>
              </w:rPr>
            </w:pPr>
            <w:r>
              <w:rPr>
                <w:sz w:val="20"/>
                <w:szCs w:val="20"/>
              </w:rPr>
              <w:t>Zajęcia terenowe</w:t>
            </w:r>
          </w:p>
        </w:tc>
        <w:tc>
          <w:tcPr>
            <w:tcW w:w="633" w:type="dxa"/>
            <w:vAlign w:val="center"/>
          </w:tcPr>
          <w:p w14:paraId="07F39B9E" w14:textId="0306339F" w:rsidR="008B2367" w:rsidRPr="00532E2A" w:rsidRDefault="000446FC" w:rsidP="008B2367">
            <w:pPr>
              <w:spacing w:before="40" w:after="40"/>
              <w:jc w:val="both"/>
              <w:rPr>
                <w:sz w:val="20"/>
                <w:szCs w:val="20"/>
              </w:rPr>
            </w:pPr>
            <w:r w:rsidRPr="000446FC">
              <w:rPr>
                <w:sz w:val="20"/>
                <w:szCs w:val="20"/>
              </w:rPr>
              <w:t>03_W</w:t>
            </w:r>
          </w:p>
        </w:tc>
        <w:tc>
          <w:tcPr>
            <w:tcW w:w="755" w:type="dxa"/>
            <w:vAlign w:val="center"/>
          </w:tcPr>
          <w:p w14:paraId="27A59FEB" w14:textId="54D9DA47" w:rsidR="008B2367" w:rsidRPr="00532E2A" w:rsidRDefault="000446FC" w:rsidP="008B2367">
            <w:pPr>
              <w:spacing w:before="40" w:after="40"/>
              <w:jc w:val="both"/>
              <w:rPr>
                <w:sz w:val="20"/>
                <w:szCs w:val="20"/>
              </w:rPr>
            </w:pPr>
            <w:r w:rsidRPr="000446FC">
              <w:rPr>
                <w:sz w:val="20"/>
                <w:szCs w:val="20"/>
              </w:rPr>
              <w:t>04_U</w:t>
            </w:r>
          </w:p>
        </w:tc>
        <w:tc>
          <w:tcPr>
            <w:tcW w:w="604" w:type="dxa"/>
            <w:vAlign w:val="center"/>
          </w:tcPr>
          <w:p w14:paraId="17F4B199" w14:textId="77777777" w:rsidR="008B2367" w:rsidRPr="00532E2A" w:rsidRDefault="008B2367" w:rsidP="008B2367">
            <w:pPr>
              <w:spacing w:before="40" w:after="40"/>
              <w:jc w:val="both"/>
              <w:rPr>
                <w:sz w:val="20"/>
                <w:szCs w:val="20"/>
              </w:rPr>
            </w:pPr>
          </w:p>
        </w:tc>
        <w:tc>
          <w:tcPr>
            <w:tcW w:w="604" w:type="dxa"/>
            <w:vAlign w:val="center"/>
          </w:tcPr>
          <w:p w14:paraId="214DE90A" w14:textId="77777777" w:rsidR="008B2367" w:rsidRPr="00532E2A" w:rsidRDefault="008B2367" w:rsidP="008B2367">
            <w:pPr>
              <w:spacing w:before="40" w:after="40"/>
              <w:jc w:val="both"/>
              <w:rPr>
                <w:sz w:val="20"/>
                <w:szCs w:val="20"/>
              </w:rPr>
            </w:pPr>
          </w:p>
        </w:tc>
        <w:tc>
          <w:tcPr>
            <w:tcW w:w="604" w:type="dxa"/>
            <w:vAlign w:val="center"/>
          </w:tcPr>
          <w:p w14:paraId="44F1EFC9" w14:textId="77777777" w:rsidR="008B2367" w:rsidRPr="00CF31FC" w:rsidRDefault="008B2367" w:rsidP="008B2367">
            <w:pPr>
              <w:spacing w:before="40" w:after="40"/>
              <w:jc w:val="both"/>
              <w:rPr>
                <w:rFonts w:ascii="Arial" w:hAnsi="Arial" w:cs="Arial"/>
                <w:sz w:val="19"/>
                <w:szCs w:val="19"/>
              </w:rPr>
            </w:pPr>
          </w:p>
        </w:tc>
        <w:tc>
          <w:tcPr>
            <w:tcW w:w="495" w:type="dxa"/>
            <w:vAlign w:val="center"/>
          </w:tcPr>
          <w:p w14:paraId="1088D2FB" w14:textId="77777777" w:rsidR="008B2367" w:rsidRPr="00CF31FC" w:rsidRDefault="008B2367" w:rsidP="008B2367">
            <w:pPr>
              <w:spacing w:before="40" w:after="40"/>
              <w:jc w:val="both"/>
              <w:rPr>
                <w:rFonts w:ascii="Arial" w:hAnsi="Arial" w:cs="Arial"/>
                <w:sz w:val="19"/>
                <w:szCs w:val="19"/>
              </w:rPr>
            </w:pPr>
          </w:p>
        </w:tc>
        <w:tc>
          <w:tcPr>
            <w:tcW w:w="563" w:type="dxa"/>
            <w:vAlign w:val="center"/>
          </w:tcPr>
          <w:p w14:paraId="6C129C4E" w14:textId="77777777" w:rsidR="008B2367" w:rsidRPr="00CF31FC" w:rsidRDefault="008B2367" w:rsidP="008B2367">
            <w:pPr>
              <w:spacing w:before="40" w:after="40"/>
              <w:jc w:val="both"/>
              <w:rPr>
                <w:rFonts w:ascii="Arial" w:hAnsi="Arial" w:cs="Arial"/>
                <w:sz w:val="19"/>
                <w:szCs w:val="19"/>
              </w:rPr>
            </w:pPr>
          </w:p>
        </w:tc>
      </w:tr>
      <w:tr w:rsidR="00F1701A" w:rsidRPr="00650E93" w14:paraId="3124EC5C" w14:textId="77777777" w:rsidTr="00C06BAF">
        <w:trPr>
          <w:trHeight w:val="290"/>
        </w:trPr>
        <w:tc>
          <w:tcPr>
            <w:tcW w:w="10263" w:type="dxa"/>
            <w:gridSpan w:val="8"/>
            <w:vAlign w:val="center"/>
          </w:tcPr>
          <w:p w14:paraId="31053DE9" w14:textId="1393C93C" w:rsidR="00F1701A" w:rsidRPr="00CF31FC" w:rsidRDefault="00F1701A" w:rsidP="00F1701A">
            <w:pPr>
              <w:spacing w:before="40" w:after="40"/>
              <w:jc w:val="center"/>
              <w:rPr>
                <w:rFonts w:ascii="Arial" w:hAnsi="Arial" w:cs="Arial"/>
                <w:sz w:val="19"/>
                <w:szCs w:val="19"/>
              </w:rPr>
            </w:pPr>
            <w:r w:rsidRPr="0043462B">
              <w:rPr>
                <w:sz w:val="20"/>
                <w:szCs w:val="20"/>
              </w:rPr>
              <w:t>Semestr</w:t>
            </w:r>
            <w:r w:rsidR="001C4D83">
              <w:rPr>
                <w:sz w:val="20"/>
                <w:szCs w:val="20"/>
              </w:rPr>
              <w:t xml:space="preserve"> dziesiąty</w:t>
            </w:r>
          </w:p>
        </w:tc>
      </w:tr>
      <w:tr w:rsidR="000B0D19" w:rsidRPr="00650E93" w14:paraId="1E33F779" w14:textId="3E6ADD7C" w:rsidTr="008B2367">
        <w:trPr>
          <w:trHeight w:val="305"/>
        </w:trPr>
        <w:tc>
          <w:tcPr>
            <w:tcW w:w="6005" w:type="dxa"/>
            <w:vAlign w:val="center"/>
          </w:tcPr>
          <w:p w14:paraId="708C61A8" w14:textId="6F89AADB" w:rsidR="000B0D19" w:rsidRPr="00532E2A" w:rsidRDefault="000B0D19" w:rsidP="000B0D19">
            <w:pPr>
              <w:spacing w:before="40" w:after="40"/>
              <w:jc w:val="both"/>
              <w:rPr>
                <w:sz w:val="20"/>
                <w:szCs w:val="20"/>
              </w:rPr>
            </w:pPr>
            <w:r>
              <w:rPr>
                <w:sz w:val="20"/>
                <w:szCs w:val="20"/>
              </w:rPr>
              <w:t>Przygotowanie materiałów dydaktycznych (zielnik)</w:t>
            </w:r>
          </w:p>
        </w:tc>
        <w:tc>
          <w:tcPr>
            <w:tcW w:w="633" w:type="dxa"/>
            <w:vAlign w:val="center"/>
          </w:tcPr>
          <w:p w14:paraId="548B5ADF" w14:textId="2099E001" w:rsidR="000B0D19" w:rsidRPr="00532E2A" w:rsidRDefault="002B27FA" w:rsidP="000B0D19">
            <w:pPr>
              <w:spacing w:before="40" w:after="40"/>
              <w:jc w:val="both"/>
              <w:rPr>
                <w:sz w:val="20"/>
                <w:szCs w:val="20"/>
              </w:rPr>
            </w:pPr>
            <w:r w:rsidRPr="002B27FA">
              <w:rPr>
                <w:sz w:val="20"/>
                <w:szCs w:val="20"/>
              </w:rPr>
              <w:t>01_U</w:t>
            </w:r>
          </w:p>
        </w:tc>
        <w:tc>
          <w:tcPr>
            <w:tcW w:w="755" w:type="dxa"/>
            <w:vAlign w:val="center"/>
          </w:tcPr>
          <w:p w14:paraId="012A0C22" w14:textId="77777777" w:rsidR="000B0D19" w:rsidRPr="00532E2A" w:rsidRDefault="000B0D19" w:rsidP="000B0D19">
            <w:pPr>
              <w:spacing w:before="40" w:after="40"/>
              <w:jc w:val="both"/>
              <w:rPr>
                <w:sz w:val="20"/>
                <w:szCs w:val="20"/>
              </w:rPr>
            </w:pPr>
          </w:p>
        </w:tc>
        <w:tc>
          <w:tcPr>
            <w:tcW w:w="604" w:type="dxa"/>
            <w:vAlign w:val="center"/>
          </w:tcPr>
          <w:p w14:paraId="45203623" w14:textId="77777777" w:rsidR="000B0D19" w:rsidRPr="00532E2A" w:rsidRDefault="000B0D19" w:rsidP="000B0D19">
            <w:pPr>
              <w:spacing w:before="40" w:after="40"/>
              <w:jc w:val="both"/>
              <w:rPr>
                <w:sz w:val="20"/>
                <w:szCs w:val="20"/>
              </w:rPr>
            </w:pPr>
          </w:p>
        </w:tc>
        <w:tc>
          <w:tcPr>
            <w:tcW w:w="604" w:type="dxa"/>
            <w:vAlign w:val="center"/>
          </w:tcPr>
          <w:p w14:paraId="7FC9C8FC" w14:textId="77777777" w:rsidR="000B0D19" w:rsidRPr="00532E2A" w:rsidRDefault="000B0D19" w:rsidP="000B0D19">
            <w:pPr>
              <w:spacing w:before="40" w:after="40"/>
              <w:jc w:val="both"/>
              <w:rPr>
                <w:sz w:val="20"/>
                <w:szCs w:val="20"/>
              </w:rPr>
            </w:pPr>
          </w:p>
        </w:tc>
        <w:tc>
          <w:tcPr>
            <w:tcW w:w="604" w:type="dxa"/>
            <w:vAlign w:val="center"/>
          </w:tcPr>
          <w:p w14:paraId="7B3062E8" w14:textId="77777777" w:rsidR="000B0D19" w:rsidRPr="00CF31FC" w:rsidRDefault="000B0D19" w:rsidP="000B0D19">
            <w:pPr>
              <w:spacing w:before="40" w:after="40"/>
              <w:jc w:val="both"/>
              <w:rPr>
                <w:rFonts w:ascii="Arial" w:hAnsi="Arial" w:cs="Arial"/>
                <w:sz w:val="19"/>
                <w:szCs w:val="19"/>
              </w:rPr>
            </w:pPr>
          </w:p>
        </w:tc>
        <w:tc>
          <w:tcPr>
            <w:tcW w:w="495" w:type="dxa"/>
            <w:vAlign w:val="center"/>
          </w:tcPr>
          <w:p w14:paraId="0A4F45C3"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24BFB471" w14:textId="77777777" w:rsidR="000B0D19" w:rsidRPr="00CF31FC" w:rsidRDefault="000B0D19" w:rsidP="000B0D19">
            <w:pPr>
              <w:spacing w:before="40" w:after="40"/>
              <w:jc w:val="both"/>
              <w:rPr>
                <w:rFonts w:ascii="Arial" w:hAnsi="Arial" w:cs="Arial"/>
                <w:sz w:val="19"/>
                <w:szCs w:val="19"/>
              </w:rPr>
            </w:pPr>
          </w:p>
        </w:tc>
      </w:tr>
      <w:tr w:rsidR="000B0D19" w:rsidRPr="00650E93" w14:paraId="33518170" w14:textId="77777777" w:rsidTr="008B2367">
        <w:trPr>
          <w:trHeight w:val="305"/>
        </w:trPr>
        <w:tc>
          <w:tcPr>
            <w:tcW w:w="6005" w:type="dxa"/>
            <w:vAlign w:val="center"/>
          </w:tcPr>
          <w:p w14:paraId="3C844583" w14:textId="0F6C80BB" w:rsidR="000B0D19" w:rsidRPr="00532E2A" w:rsidRDefault="000B0D19" w:rsidP="000B0D19">
            <w:pPr>
              <w:spacing w:before="40" w:after="40"/>
              <w:jc w:val="both"/>
              <w:rPr>
                <w:sz w:val="20"/>
                <w:szCs w:val="20"/>
              </w:rPr>
            </w:pPr>
            <w:r>
              <w:rPr>
                <w:sz w:val="20"/>
                <w:szCs w:val="20"/>
              </w:rPr>
              <w:t>Zadanie problemowe (prezentacja przed grupą studentów praktycznego rozwiązania problemu z zakresu edukacji przyrodniczej)</w:t>
            </w:r>
          </w:p>
        </w:tc>
        <w:tc>
          <w:tcPr>
            <w:tcW w:w="633" w:type="dxa"/>
            <w:vAlign w:val="center"/>
          </w:tcPr>
          <w:p w14:paraId="396B7E91" w14:textId="1A8E3E03" w:rsidR="000B0D19" w:rsidRPr="00532E2A" w:rsidRDefault="00BD7C48" w:rsidP="000B0D19">
            <w:pPr>
              <w:spacing w:before="40" w:after="40"/>
              <w:jc w:val="both"/>
              <w:rPr>
                <w:sz w:val="20"/>
                <w:szCs w:val="20"/>
              </w:rPr>
            </w:pPr>
            <w:r w:rsidRPr="00BD7C48">
              <w:rPr>
                <w:sz w:val="20"/>
                <w:szCs w:val="20"/>
              </w:rPr>
              <w:t>01_W</w:t>
            </w:r>
          </w:p>
        </w:tc>
        <w:tc>
          <w:tcPr>
            <w:tcW w:w="755" w:type="dxa"/>
            <w:vAlign w:val="center"/>
          </w:tcPr>
          <w:p w14:paraId="6BE3618E" w14:textId="051A19C0" w:rsidR="000B0D19" w:rsidRPr="00532E2A" w:rsidRDefault="00BD7C48" w:rsidP="000B0D19">
            <w:pPr>
              <w:spacing w:before="40" w:after="40"/>
              <w:jc w:val="both"/>
              <w:rPr>
                <w:sz w:val="20"/>
                <w:szCs w:val="20"/>
              </w:rPr>
            </w:pPr>
            <w:r w:rsidRPr="00BD7C48">
              <w:rPr>
                <w:sz w:val="20"/>
                <w:szCs w:val="20"/>
              </w:rPr>
              <w:t>02_W</w:t>
            </w:r>
          </w:p>
        </w:tc>
        <w:tc>
          <w:tcPr>
            <w:tcW w:w="604" w:type="dxa"/>
            <w:vAlign w:val="center"/>
          </w:tcPr>
          <w:p w14:paraId="0D227F79" w14:textId="107C0DD4" w:rsidR="000B0D19" w:rsidRPr="00532E2A" w:rsidRDefault="00BD7C48" w:rsidP="000B0D19">
            <w:pPr>
              <w:spacing w:before="40" w:after="40"/>
              <w:jc w:val="both"/>
              <w:rPr>
                <w:sz w:val="20"/>
                <w:szCs w:val="20"/>
              </w:rPr>
            </w:pPr>
            <w:r w:rsidRPr="00BD7C48">
              <w:rPr>
                <w:sz w:val="20"/>
                <w:szCs w:val="20"/>
              </w:rPr>
              <w:t>02_U</w:t>
            </w:r>
          </w:p>
        </w:tc>
        <w:tc>
          <w:tcPr>
            <w:tcW w:w="604" w:type="dxa"/>
            <w:vAlign w:val="center"/>
          </w:tcPr>
          <w:p w14:paraId="7F80F43C" w14:textId="5EFDE024" w:rsidR="000B0D19" w:rsidRPr="00532E2A" w:rsidRDefault="00BD7C48" w:rsidP="000B0D19">
            <w:pPr>
              <w:spacing w:before="40" w:after="40"/>
              <w:jc w:val="both"/>
              <w:rPr>
                <w:sz w:val="20"/>
                <w:szCs w:val="20"/>
              </w:rPr>
            </w:pPr>
            <w:r w:rsidRPr="00BD7C48">
              <w:rPr>
                <w:sz w:val="20"/>
                <w:szCs w:val="20"/>
              </w:rPr>
              <w:t>03_U</w:t>
            </w:r>
          </w:p>
        </w:tc>
        <w:tc>
          <w:tcPr>
            <w:tcW w:w="604" w:type="dxa"/>
            <w:vAlign w:val="center"/>
          </w:tcPr>
          <w:p w14:paraId="1126933E" w14:textId="7FDB5550" w:rsidR="000B0D19" w:rsidRPr="00CF31FC" w:rsidRDefault="00BD7C48" w:rsidP="000B0D19">
            <w:pPr>
              <w:spacing w:before="40" w:after="40"/>
              <w:jc w:val="both"/>
              <w:rPr>
                <w:rFonts w:ascii="Arial" w:hAnsi="Arial" w:cs="Arial"/>
                <w:sz w:val="19"/>
                <w:szCs w:val="19"/>
              </w:rPr>
            </w:pPr>
            <w:r w:rsidRPr="00BD7C48">
              <w:rPr>
                <w:rFonts w:ascii="Arial" w:hAnsi="Arial" w:cs="Arial"/>
                <w:sz w:val="19"/>
                <w:szCs w:val="19"/>
              </w:rPr>
              <w:t>01_K</w:t>
            </w:r>
          </w:p>
        </w:tc>
        <w:tc>
          <w:tcPr>
            <w:tcW w:w="495" w:type="dxa"/>
            <w:vAlign w:val="center"/>
          </w:tcPr>
          <w:p w14:paraId="0FEB654D"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549A0227" w14:textId="77777777" w:rsidR="000B0D19" w:rsidRPr="00CF31FC" w:rsidRDefault="000B0D19" w:rsidP="000B0D19">
            <w:pPr>
              <w:spacing w:before="40" w:after="40"/>
              <w:jc w:val="both"/>
              <w:rPr>
                <w:rFonts w:ascii="Arial" w:hAnsi="Arial" w:cs="Arial"/>
                <w:sz w:val="19"/>
                <w:szCs w:val="19"/>
              </w:rPr>
            </w:pPr>
          </w:p>
        </w:tc>
      </w:tr>
      <w:tr w:rsidR="000B0D19" w:rsidRPr="00650E93" w14:paraId="65A9D367" w14:textId="77777777" w:rsidTr="008B2367">
        <w:trPr>
          <w:trHeight w:val="305"/>
        </w:trPr>
        <w:tc>
          <w:tcPr>
            <w:tcW w:w="6005" w:type="dxa"/>
            <w:vAlign w:val="center"/>
          </w:tcPr>
          <w:p w14:paraId="18A5EEA6" w14:textId="5093526F" w:rsidR="000B0D19" w:rsidRPr="00532E2A" w:rsidRDefault="000B0D19" w:rsidP="000B0D19">
            <w:pPr>
              <w:spacing w:before="40" w:after="40"/>
              <w:jc w:val="both"/>
              <w:rPr>
                <w:sz w:val="20"/>
                <w:szCs w:val="20"/>
              </w:rPr>
            </w:pPr>
            <w:r>
              <w:rPr>
                <w:sz w:val="20"/>
                <w:szCs w:val="20"/>
              </w:rPr>
              <w:t>Przygotowanie przyrodniczych gier dydaktycznych</w:t>
            </w:r>
          </w:p>
        </w:tc>
        <w:tc>
          <w:tcPr>
            <w:tcW w:w="633" w:type="dxa"/>
            <w:vAlign w:val="center"/>
          </w:tcPr>
          <w:p w14:paraId="30C1243B" w14:textId="78458444" w:rsidR="000B0D19" w:rsidRPr="00532E2A" w:rsidRDefault="00BD7C48" w:rsidP="000B0D19">
            <w:pPr>
              <w:spacing w:before="40" w:after="40"/>
              <w:jc w:val="both"/>
              <w:rPr>
                <w:sz w:val="20"/>
                <w:szCs w:val="20"/>
              </w:rPr>
            </w:pPr>
            <w:r w:rsidRPr="00BD7C48">
              <w:rPr>
                <w:sz w:val="20"/>
                <w:szCs w:val="20"/>
              </w:rPr>
              <w:t>01_U</w:t>
            </w:r>
          </w:p>
        </w:tc>
        <w:tc>
          <w:tcPr>
            <w:tcW w:w="755" w:type="dxa"/>
            <w:vAlign w:val="center"/>
          </w:tcPr>
          <w:p w14:paraId="7C97C1AC" w14:textId="77777777" w:rsidR="000B0D19" w:rsidRPr="00532E2A" w:rsidRDefault="000B0D19" w:rsidP="000B0D19">
            <w:pPr>
              <w:spacing w:before="40" w:after="40"/>
              <w:jc w:val="both"/>
              <w:rPr>
                <w:sz w:val="20"/>
                <w:szCs w:val="20"/>
              </w:rPr>
            </w:pPr>
          </w:p>
        </w:tc>
        <w:tc>
          <w:tcPr>
            <w:tcW w:w="604" w:type="dxa"/>
            <w:vAlign w:val="center"/>
          </w:tcPr>
          <w:p w14:paraId="64EDE64F" w14:textId="77777777" w:rsidR="000B0D19" w:rsidRPr="00532E2A" w:rsidRDefault="000B0D19" w:rsidP="000B0D19">
            <w:pPr>
              <w:spacing w:before="40" w:after="40"/>
              <w:jc w:val="both"/>
              <w:rPr>
                <w:sz w:val="20"/>
                <w:szCs w:val="20"/>
              </w:rPr>
            </w:pPr>
          </w:p>
        </w:tc>
        <w:tc>
          <w:tcPr>
            <w:tcW w:w="604" w:type="dxa"/>
            <w:vAlign w:val="center"/>
          </w:tcPr>
          <w:p w14:paraId="15A9443C" w14:textId="77777777" w:rsidR="000B0D19" w:rsidRPr="00532E2A" w:rsidRDefault="000B0D19" w:rsidP="000B0D19">
            <w:pPr>
              <w:spacing w:before="40" w:after="40"/>
              <w:jc w:val="both"/>
              <w:rPr>
                <w:sz w:val="20"/>
                <w:szCs w:val="20"/>
              </w:rPr>
            </w:pPr>
          </w:p>
        </w:tc>
        <w:tc>
          <w:tcPr>
            <w:tcW w:w="604" w:type="dxa"/>
            <w:vAlign w:val="center"/>
          </w:tcPr>
          <w:p w14:paraId="19AB7BFB" w14:textId="77777777" w:rsidR="000B0D19" w:rsidRPr="00CF31FC" w:rsidRDefault="000B0D19" w:rsidP="000B0D19">
            <w:pPr>
              <w:spacing w:before="40" w:after="40"/>
              <w:jc w:val="both"/>
              <w:rPr>
                <w:rFonts w:ascii="Arial" w:hAnsi="Arial" w:cs="Arial"/>
                <w:sz w:val="19"/>
                <w:szCs w:val="19"/>
              </w:rPr>
            </w:pPr>
          </w:p>
        </w:tc>
        <w:tc>
          <w:tcPr>
            <w:tcW w:w="495" w:type="dxa"/>
            <w:vAlign w:val="center"/>
          </w:tcPr>
          <w:p w14:paraId="62BFF8EA"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79BD13B4" w14:textId="77777777" w:rsidR="000B0D19" w:rsidRPr="00CF31FC" w:rsidRDefault="000B0D19" w:rsidP="000B0D19">
            <w:pPr>
              <w:spacing w:before="40" w:after="40"/>
              <w:jc w:val="both"/>
              <w:rPr>
                <w:rFonts w:ascii="Arial" w:hAnsi="Arial" w:cs="Arial"/>
                <w:sz w:val="19"/>
                <w:szCs w:val="19"/>
              </w:rPr>
            </w:pPr>
          </w:p>
        </w:tc>
      </w:tr>
      <w:tr w:rsidR="000B0D19" w:rsidRPr="00650E93" w14:paraId="12FDB895" w14:textId="77777777" w:rsidTr="008B2367">
        <w:trPr>
          <w:trHeight w:val="305"/>
        </w:trPr>
        <w:tc>
          <w:tcPr>
            <w:tcW w:w="6005" w:type="dxa"/>
            <w:vAlign w:val="center"/>
          </w:tcPr>
          <w:p w14:paraId="2A6C1B83" w14:textId="3ECE579F" w:rsidR="000B0D19" w:rsidRPr="00532E2A" w:rsidRDefault="000B0D19" w:rsidP="000B0D19">
            <w:pPr>
              <w:spacing w:before="40" w:after="40"/>
              <w:jc w:val="both"/>
              <w:rPr>
                <w:sz w:val="20"/>
                <w:szCs w:val="20"/>
              </w:rPr>
            </w:pPr>
            <w:r>
              <w:rPr>
                <w:sz w:val="20"/>
                <w:szCs w:val="20"/>
              </w:rPr>
              <w:lastRenderedPageBreak/>
              <w:t>Zajęcia terenowe</w:t>
            </w:r>
          </w:p>
        </w:tc>
        <w:tc>
          <w:tcPr>
            <w:tcW w:w="633" w:type="dxa"/>
            <w:vAlign w:val="center"/>
          </w:tcPr>
          <w:p w14:paraId="10683D9F" w14:textId="6FD924A1" w:rsidR="000B0D19" w:rsidRPr="00532E2A" w:rsidRDefault="00BD7C48" w:rsidP="000B0D19">
            <w:pPr>
              <w:spacing w:before="40" w:after="40"/>
              <w:jc w:val="both"/>
              <w:rPr>
                <w:sz w:val="20"/>
                <w:szCs w:val="20"/>
              </w:rPr>
            </w:pPr>
            <w:r w:rsidRPr="00BD7C48">
              <w:rPr>
                <w:sz w:val="20"/>
                <w:szCs w:val="20"/>
              </w:rPr>
              <w:t>01_U</w:t>
            </w:r>
          </w:p>
        </w:tc>
        <w:tc>
          <w:tcPr>
            <w:tcW w:w="755" w:type="dxa"/>
            <w:vAlign w:val="center"/>
          </w:tcPr>
          <w:p w14:paraId="0A10A5C0" w14:textId="17A3705E" w:rsidR="000B0D19" w:rsidRPr="00532E2A" w:rsidRDefault="002B27FA" w:rsidP="000B0D19">
            <w:pPr>
              <w:spacing w:before="40" w:after="40"/>
              <w:jc w:val="both"/>
              <w:rPr>
                <w:sz w:val="20"/>
                <w:szCs w:val="20"/>
              </w:rPr>
            </w:pPr>
            <w:r w:rsidRPr="002B27FA">
              <w:rPr>
                <w:sz w:val="20"/>
                <w:szCs w:val="20"/>
              </w:rPr>
              <w:t>02_U</w:t>
            </w:r>
          </w:p>
        </w:tc>
        <w:tc>
          <w:tcPr>
            <w:tcW w:w="604" w:type="dxa"/>
            <w:vAlign w:val="center"/>
          </w:tcPr>
          <w:p w14:paraId="3BB377F0" w14:textId="77777777" w:rsidR="000B0D19" w:rsidRPr="00532E2A" w:rsidRDefault="000B0D19" w:rsidP="000B0D19">
            <w:pPr>
              <w:spacing w:before="40" w:after="40"/>
              <w:jc w:val="both"/>
              <w:rPr>
                <w:sz w:val="20"/>
                <w:szCs w:val="20"/>
              </w:rPr>
            </w:pPr>
          </w:p>
        </w:tc>
        <w:tc>
          <w:tcPr>
            <w:tcW w:w="604" w:type="dxa"/>
            <w:vAlign w:val="center"/>
          </w:tcPr>
          <w:p w14:paraId="6F0D0D13" w14:textId="77777777" w:rsidR="000B0D19" w:rsidRPr="00532E2A" w:rsidRDefault="000B0D19" w:rsidP="000B0D19">
            <w:pPr>
              <w:spacing w:before="40" w:after="40"/>
              <w:jc w:val="both"/>
              <w:rPr>
                <w:sz w:val="20"/>
                <w:szCs w:val="20"/>
              </w:rPr>
            </w:pPr>
          </w:p>
        </w:tc>
        <w:tc>
          <w:tcPr>
            <w:tcW w:w="604" w:type="dxa"/>
            <w:vAlign w:val="center"/>
          </w:tcPr>
          <w:p w14:paraId="62BB7867" w14:textId="77777777" w:rsidR="000B0D19" w:rsidRPr="00CF31FC" w:rsidRDefault="000B0D19" w:rsidP="000B0D19">
            <w:pPr>
              <w:spacing w:before="40" w:after="40"/>
              <w:jc w:val="both"/>
              <w:rPr>
                <w:rFonts w:ascii="Arial" w:hAnsi="Arial" w:cs="Arial"/>
                <w:sz w:val="19"/>
                <w:szCs w:val="19"/>
              </w:rPr>
            </w:pPr>
          </w:p>
        </w:tc>
        <w:tc>
          <w:tcPr>
            <w:tcW w:w="495" w:type="dxa"/>
            <w:vAlign w:val="center"/>
          </w:tcPr>
          <w:p w14:paraId="4D06F3D7" w14:textId="77777777" w:rsidR="000B0D19" w:rsidRPr="00CF31FC" w:rsidRDefault="000B0D19" w:rsidP="000B0D19">
            <w:pPr>
              <w:spacing w:before="40" w:after="40"/>
              <w:jc w:val="both"/>
              <w:rPr>
                <w:rFonts w:ascii="Arial" w:hAnsi="Arial" w:cs="Arial"/>
                <w:sz w:val="19"/>
                <w:szCs w:val="19"/>
              </w:rPr>
            </w:pPr>
          </w:p>
        </w:tc>
        <w:tc>
          <w:tcPr>
            <w:tcW w:w="563" w:type="dxa"/>
            <w:vAlign w:val="center"/>
          </w:tcPr>
          <w:p w14:paraId="1EC55294" w14:textId="77777777" w:rsidR="000B0D19" w:rsidRPr="00CF31FC" w:rsidRDefault="000B0D19" w:rsidP="000B0D19">
            <w:pPr>
              <w:spacing w:before="40" w:after="40"/>
              <w:jc w:val="both"/>
              <w:rPr>
                <w:rFonts w:ascii="Arial" w:hAnsi="Arial" w:cs="Arial"/>
                <w:sz w:val="19"/>
                <w:szCs w:val="19"/>
              </w:rPr>
            </w:pPr>
          </w:p>
        </w:tc>
      </w:tr>
      <w:tr w:rsidR="000B0D19" w:rsidRPr="00650E93" w14:paraId="31C7556B" w14:textId="77777777" w:rsidTr="008B2367">
        <w:trPr>
          <w:trHeight w:val="305"/>
        </w:trPr>
        <w:tc>
          <w:tcPr>
            <w:tcW w:w="6005" w:type="dxa"/>
            <w:vAlign w:val="center"/>
          </w:tcPr>
          <w:p w14:paraId="37619F38" w14:textId="297B4CB5" w:rsidR="000B0D19" w:rsidRPr="00532E2A" w:rsidRDefault="000B0D19" w:rsidP="000B0D19">
            <w:pPr>
              <w:spacing w:before="40" w:after="40"/>
              <w:jc w:val="both"/>
              <w:rPr>
                <w:sz w:val="20"/>
                <w:szCs w:val="20"/>
              </w:rPr>
            </w:pPr>
            <w:r>
              <w:rPr>
                <w:sz w:val="20"/>
                <w:szCs w:val="20"/>
              </w:rPr>
              <w:t>Przygotowanie i realizacja scenariusza zajęć społeczno-przyrodniczych. Z</w:t>
            </w:r>
            <w:r w:rsidRPr="00A67D94">
              <w:rPr>
                <w:sz w:val="20"/>
                <w:szCs w:val="20"/>
              </w:rPr>
              <w:t>adania praktyczne – przedmiot powiązany z realizacją praktyki pedagogicznej</w:t>
            </w:r>
            <w:r w:rsidR="00E47829">
              <w:rPr>
                <w:sz w:val="20"/>
                <w:szCs w:val="20"/>
              </w:rPr>
              <w:t>. M</w:t>
            </w:r>
            <w:r w:rsidR="00E47829" w:rsidRPr="00492278">
              <w:rPr>
                <w:sz w:val="20"/>
                <w:szCs w:val="20"/>
              </w:rPr>
              <w:t>ini - zadanie zawodowe</w:t>
            </w:r>
          </w:p>
        </w:tc>
        <w:tc>
          <w:tcPr>
            <w:tcW w:w="633" w:type="dxa"/>
            <w:vAlign w:val="center"/>
          </w:tcPr>
          <w:p w14:paraId="372605E7" w14:textId="64E149A8" w:rsidR="000B0D19" w:rsidRPr="00532E2A" w:rsidRDefault="00BD7C48" w:rsidP="000B0D19">
            <w:pPr>
              <w:spacing w:before="40" w:after="40"/>
              <w:jc w:val="both"/>
              <w:rPr>
                <w:sz w:val="20"/>
                <w:szCs w:val="20"/>
              </w:rPr>
            </w:pPr>
            <w:r w:rsidRPr="00BD7C48">
              <w:rPr>
                <w:sz w:val="20"/>
                <w:szCs w:val="20"/>
              </w:rPr>
              <w:t>01_W</w:t>
            </w:r>
          </w:p>
        </w:tc>
        <w:tc>
          <w:tcPr>
            <w:tcW w:w="755" w:type="dxa"/>
            <w:vAlign w:val="center"/>
          </w:tcPr>
          <w:p w14:paraId="48BD5199" w14:textId="58AADF07" w:rsidR="000B0D19" w:rsidRPr="00532E2A" w:rsidRDefault="00BD7C48" w:rsidP="000B0D19">
            <w:pPr>
              <w:spacing w:before="40" w:after="40"/>
              <w:jc w:val="both"/>
              <w:rPr>
                <w:sz w:val="20"/>
                <w:szCs w:val="20"/>
              </w:rPr>
            </w:pPr>
            <w:r w:rsidRPr="00BD7C48">
              <w:rPr>
                <w:sz w:val="20"/>
                <w:szCs w:val="20"/>
              </w:rPr>
              <w:t>02_W</w:t>
            </w:r>
          </w:p>
        </w:tc>
        <w:tc>
          <w:tcPr>
            <w:tcW w:w="604" w:type="dxa"/>
            <w:vAlign w:val="center"/>
          </w:tcPr>
          <w:p w14:paraId="21F03CE4" w14:textId="36D313C4" w:rsidR="000B0D19" w:rsidRPr="00532E2A" w:rsidRDefault="00BD7C48" w:rsidP="000B0D19">
            <w:pPr>
              <w:spacing w:before="40" w:after="40"/>
              <w:jc w:val="both"/>
              <w:rPr>
                <w:sz w:val="20"/>
                <w:szCs w:val="20"/>
              </w:rPr>
            </w:pPr>
            <w:r w:rsidRPr="00BD7C48">
              <w:rPr>
                <w:sz w:val="20"/>
                <w:szCs w:val="20"/>
              </w:rPr>
              <w:t>03_W</w:t>
            </w:r>
          </w:p>
        </w:tc>
        <w:tc>
          <w:tcPr>
            <w:tcW w:w="604" w:type="dxa"/>
            <w:vAlign w:val="center"/>
          </w:tcPr>
          <w:p w14:paraId="185CB64C" w14:textId="3071285F" w:rsidR="000B0D19" w:rsidRPr="00532E2A" w:rsidRDefault="00C97CBD" w:rsidP="000B0D19">
            <w:pPr>
              <w:spacing w:before="40" w:after="40"/>
              <w:jc w:val="both"/>
              <w:rPr>
                <w:sz w:val="20"/>
                <w:szCs w:val="20"/>
              </w:rPr>
            </w:pPr>
            <w:r>
              <w:rPr>
                <w:sz w:val="20"/>
                <w:szCs w:val="20"/>
              </w:rPr>
              <w:t>02</w:t>
            </w:r>
            <w:r w:rsidR="00BD7C48" w:rsidRPr="00BD7C48">
              <w:rPr>
                <w:sz w:val="20"/>
                <w:szCs w:val="20"/>
              </w:rPr>
              <w:t>_U</w:t>
            </w:r>
          </w:p>
        </w:tc>
        <w:tc>
          <w:tcPr>
            <w:tcW w:w="604" w:type="dxa"/>
            <w:vAlign w:val="center"/>
          </w:tcPr>
          <w:p w14:paraId="37CA2F51" w14:textId="3589EF8F" w:rsidR="000B0D19" w:rsidRPr="00CF31FC" w:rsidRDefault="00C97CBD" w:rsidP="000B0D19">
            <w:pPr>
              <w:spacing w:before="40" w:after="40"/>
              <w:jc w:val="both"/>
              <w:rPr>
                <w:rFonts w:ascii="Arial" w:hAnsi="Arial" w:cs="Arial"/>
                <w:sz w:val="19"/>
                <w:szCs w:val="19"/>
              </w:rPr>
            </w:pPr>
            <w:r>
              <w:rPr>
                <w:rFonts w:ascii="Arial" w:hAnsi="Arial" w:cs="Arial"/>
                <w:sz w:val="19"/>
                <w:szCs w:val="19"/>
              </w:rPr>
              <w:t>03</w:t>
            </w:r>
            <w:r w:rsidR="00BD7C48" w:rsidRPr="00BD7C48">
              <w:rPr>
                <w:rFonts w:ascii="Arial" w:hAnsi="Arial" w:cs="Arial"/>
                <w:sz w:val="19"/>
                <w:szCs w:val="19"/>
              </w:rPr>
              <w:t>_U</w:t>
            </w:r>
          </w:p>
        </w:tc>
        <w:tc>
          <w:tcPr>
            <w:tcW w:w="495" w:type="dxa"/>
            <w:vAlign w:val="center"/>
          </w:tcPr>
          <w:p w14:paraId="6286089F" w14:textId="0B2E6994" w:rsidR="000B0D19" w:rsidRPr="00CF31FC" w:rsidRDefault="00C97CBD" w:rsidP="000B0D19">
            <w:pPr>
              <w:spacing w:before="40" w:after="40"/>
              <w:jc w:val="both"/>
              <w:rPr>
                <w:rFonts w:ascii="Arial" w:hAnsi="Arial" w:cs="Arial"/>
                <w:sz w:val="19"/>
                <w:szCs w:val="19"/>
              </w:rPr>
            </w:pPr>
            <w:r>
              <w:rPr>
                <w:rFonts w:ascii="Arial" w:hAnsi="Arial" w:cs="Arial"/>
                <w:sz w:val="19"/>
                <w:szCs w:val="19"/>
              </w:rPr>
              <w:t>04</w:t>
            </w:r>
            <w:r w:rsidR="00BD7C48" w:rsidRPr="00BD7C48">
              <w:rPr>
                <w:rFonts w:ascii="Arial" w:hAnsi="Arial" w:cs="Arial"/>
                <w:sz w:val="19"/>
                <w:szCs w:val="19"/>
              </w:rPr>
              <w:t>_U</w:t>
            </w:r>
          </w:p>
        </w:tc>
        <w:tc>
          <w:tcPr>
            <w:tcW w:w="563" w:type="dxa"/>
            <w:vAlign w:val="center"/>
          </w:tcPr>
          <w:p w14:paraId="4B059F91" w14:textId="10C52895" w:rsidR="000B0D19" w:rsidRPr="00CF31FC" w:rsidRDefault="00BD7C48" w:rsidP="000B0D19">
            <w:pPr>
              <w:spacing w:before="40" w:after="40"/>
              <w:jc w:val="both"/>
              <w:rPr>
                <w:rFonts w:ascii="Arial" w:hAnsi="Arial" w:cs="Arial"/>
                <w:sz w:val="19"/>
                <w:szCs w:val="19"/>
              </w:rPr>
            </w:pPr>
            <w:r w:rsidRPr="00BD7C48">
              <w:rPr>
                <w:rFonts w:ascii="Arial" w:hAnsi="Arial" w:cs="Arial"/>
                <w:sz w:val="19"/>
                <w:szCs w:val="19"/>
              </w:rPr>
              <w:t>02_K</w:t>
            </w:r>
          </w:p>
        </w:tc>
      </w:tr>
    </w:tbl>
    <w:p w14:paraId="20875BF5" w14:textId="77777777" w:rsidR="008A35C7" w:rsidRDefault="008A35C7" w:rsidP="00F1701A">
      <w:pPr>
        <w:rPr>
          <w:sz w:val="20"/>
          <w:szCs w:val="20"/>
        </w:rPr>
      </w:pPr>
    </w:p>
    <w:p w14:paraId="10F94B2C" w14:textId="46F0D77B" w:rsidR="00F1701A" w:rsidRPr="00F1701A" w:rsidRDefault="00F1701A" w:rsidP="00F1701A">
      <w:pPr>
        <w:rPr>
          <w:sz w:val="20"/>
          <w:szCs w:val="20"/>
        </w:rPr>
      </w:pPr>
      <w:r w:rsidRPr="00F1701A">
        <w:rPr>
          <w:sz w:val="20"/>
          <w:szCs w:val="20"/>
        </w:rPr>
        <w:t>*Przykładowe sposoby oceniania: egzamin pisemny</w:t>
      </w:r>
      <w:r>
        <w:rPr>
          <w:sz w:val="20"/>
          <w:szCs w:val="20"/>
        </w:rPr>
        <w:t xml:space="preserve">, </w:t>
      </w:r>
      <w:r w:rsidRPr="00F1701A">
        <w:rPr>
          <w:sz w:val="20"/>
          <w:szCs w:val="20"/>
        </w:rPr>
        <w:t>egzamin ustny</w:t>
      </w:r>
      <w:r>
        <w:rPr>
          <w:sz w:val="20"/>
          <w:szCs w:val="20"/>
        </w:rPr>
        <w:t xml:space="preserve">, </w:t>
      </w:r>
      <w:r w:rsidRPr="00F1701A">
        <w:rPr>
          <w:sz w:val="20"/>
          <w:szCs w:val="20"/>
        </w:rPr>
        <w:t>kolokwium pisemne</w:t>
      </w:r>
      <w:r>
        <w:rPr>
          <w:sz w:val="20"/>
          <w:szCs w:val="20"/>
        </w:rPr>
        <w:t xml:space="preserve">, </w:t>
      </w:r>
      <w:r w:rsidRPr="00F1701A">
        <w:rPr>
          <w:sz w:val="20"/>
          <w:szCs w:val="20"/>
        </w:rPr>
        <w:t>kolokwium ustne</w:t>
      </w:r>
      <w:r>
        <w:rPr>
          <w:sz w:val="20"/>
          <w:szCs w:val="20"/>
        </w:rPr>
        <w:t xml:space="preserve">, </w:t>
      </w:r>
      <w:r w:rsidRPr="00F1701A">
        <w:rPr>
          <w:sz w:val="20"/>
          <w:szCs w:val="20"/>
        </w:rPr>
        <w:t>test</w:t>
      </w:r>
    </w:p>
    <w:p w14:paraId="51FC253E" w14:textId="6E87995E" w:rsidR="00B70973" w:rsidRPr="008A35C7" w:rsidRDefault="00C06BAF" w:rsidP="008A35C7">
      <w:pPr>
        <w:rPr>
          <w:sz w:val="20"/>
          <w:szCs w:val="20"/>
        </w:rPr>
      </w:pPr>
      <w:r>
        <w:rPr>
          <w:sz w:val="20"/>
          <w:szCs w:val="20"/>
        </w:rPr>
        <w:t>p</w:t>
      </w:r>
      <w:r w:rsidR="00F1701A" w:rsidRPr="00F1701A">
        <w:rPr>
          <w:sz w:val="20"/>
          <w:szCs w:val="20"/>
        </w:rPr>
        <w:t>rojekt</w:t>
      </w:r>
      <w:r w:rsidR="00F1701A">
        <w:rPr>
          <w:sz w:val="20"/>
          <w:szCs w:val="20"/>
        </w:rPr>
        <w:t xml:space="preserve">, </w:t>
      </w:r>
      <w:r w:rsidR="00F1701A" w:rsidRPr="00F1701A">
        <w:rPr>
          <w:sz w:val="20"/>
          <w:szCs w:val="20"/>
        </w:rPr>
        <w:t>esej</w:t>
      </w:r>
      <w:r w:rsidR="00F1701A">
        <w:rPr>
          <w:sz w:val="20"/>
          <w:szCs w:val="20"/>
        </w:rPr>
        <w:t xml:space="preserve">, </w:t>
      </w:r>
      <w:r w:rsidR="00F1701A" w:rsidRPr="00F1701A">
        <w:rPr>
          <w:sz w:val="20"/>
          <w:szCs w:val="20"/>
        </w:rPr>
        <w:t>raport</w:t>
      </w:r>
      <w:r w:rsidR="00F1701A">
        <w:rPr>
          <w:sz w:val="20"/>
          <w:szCs w:val="20"/>
        </w:rPr>
        <w:t xml:space="preserve">, </w:t>
      </w:r>
      <w:r w:rsidR="00F1701A" w:rsidRPr="00F1701A">
        <w:rPr>
          <w:sz w:val="20"/>
          <w:szCs w:val="20"/>
        </w:rPr>
        <w:t>prezentacja multimedialna</w:t>
      </w:r>
      <w:r w:rsidR="00F1701A">
        <w:rPr>
          <w:sz w:val="20"/>
          <w:szCs w:val="20"/>
        </w:rPr>
        <w:t xml:space="preserve">, </w:t>
      </w:r>
      <w:r w:rsidR="00F1701A" w:rsidRPr="00F1701A">
        <w:rPr>
          <w:sz w:val="20"/>
          <w:szCs w:val="20"/>
        </w:rPr>
        <w:t>egzamin praktyczny (obserwacja wykonawstwa)</w:t>
      </w:r>
      <w:r w:rsidR="00F1701A">
        <w:rPr>
          <w:sz w:val="20"/>
          <w:szCs w:val="20"/>
        </w:rPr>
        <w:t xml:space="preserve">, </w:t>
      </w:r>
      <w:r w:rsidR="00F1701A" w:rsidRPr="00F1701A">
        <w:rPr>
          <w:sz w:val="20"/>
          <w:szCs w:val="20"/>
        </w:rPr>
        <w:t>portfolio</w:t>
      </w:r>
      <w:r w:rsidR="00F1701A">
        <w:rPr>
          <w:sz w:val="20"/>
          <w:szCs w:val="20"/>
        </w:rPr>
        <w:t>,</w:t>
      </w:r>
      <w:r w:rsidR="00053224">
        <w:rPr>
          <w:sz w:val="20"/>
          <w:szCs w:val="20"/>
        </w:rPr>
        <w:t xml:space="preserve"> mini-zadanie zawodowe i </w:t>
      </w:r>
      <w:r w:rsidR="00F1701A">
        <w:rPr>
          <w:sz w:val="20"/>
          <w:szCs w:val="20"/>
        </w:rPr>
        <w:t xml:space="preserve"> inne</w:t>
      </w:r>
      <w:r w:rsidR="006B2A7C">
        <w:rPr>
          <w:sz w:val="20"/>
          <w:szCs w:val="20"/>
        </w:rPr>
        <w:t>,</w:t>
      </w:r>
      <w:r w:rsidR="008A35C7">
        <w:rPr>
          <w:sz w:val="20"/>
          <w:szCs w:val="20"/>
        </w:rPr>
        <w:br/>
      </w:r>
      <w:r w:rsidR="00A45A2E" w:rsidRPr="00732BA2">
        <w:rPr>
          <w:sz w:val="20"/>
          <w:szCs w:val="20"/>
        </w:rPr>
        <w:br/>
        <w:t>** wpisać symbole efektów u</w:t>
      </w:r>
      <w:r w:rsidR="00732BA2" w:rsidRPr="00732BA2">
        <w:rPr>
          <w:sz w:val="20"/>
          <w:szCs w:val="20"/>
        </w:rPr>
        <w:t xml:space="preserve">czenia się zgodne z punktem </w:t>
      </w:r>
      <w:r w:rsidR="00732BA2" w:rsidRPr="00844880">
        <w:rPr>
          <w:sz w:val="20"/>
          <w:szCs w:val="20"/>
        </w:rPr>
        <w:t>II.1</w:t>
      </w:r>
      <w:r w:rsidR="00A45A2E" w:rsidRPr="00844880">
        <w:rPr>
          <w:sz w:val="20"/>
          <w:szCs w:val="20"/>
        </w:rPr>
        <w:t>.</w:t>
      </w:r>
    </w:p>
    <w:p w14:paraId="1B55F89B" w14:textId="77777777" w:rsidR="00C06BAF" w:rsidRDefault="00C06BAF" w:rsidP="00D00318">
      <w:pPr>
        <w:spacing w:before="120" w:after="100" w:afterAutospacing="1"/>
        <w:jc w:val="both"/>
        <w:rPr>
          <w:sz w:val="20"/>
          <w:szCs w:val="20"/>
        </w:rPr>
      </w:pPr>
    </w:p>
    <w:p w14:paraId="5CDC1E9C" w14:textId="6B849AA5" w:rsidR="00A45A2E" w:rsidRDefault="00732BA2" w:rsidP="00D00318">
      <w:pPr>
        <w:spacing w:before="120" w:after="100" w:afterAutospacing="1"/>
        <w:jc w:val="both"/>
        <w:rPr>
          <w:sz w:val="20"/>
          <w:szCs w:val="20"/>
        </w:rPr>
      </w:pPr>
      <w:r>
        <w:rPr>
          <w:sz w:val="20"/>
          <w:szCs w:val="20"/>
        </w:rPr>
        <w:t>3.</w:t>
      </w:r>
      <w:r w:rsidR="00CF1517">
        <w:rPr>
          <w:sz w:val="20"/>
          <w:szCs w:val="20"/>
        </w:rPr>
        <w:t>Nakład pracy studenta</w:t>
      </w:r>
      <w:r w:rsidR="00A45A2E" w:rsidRPr="00732BA2">
        <w:rPr>
          <w:sz w:val="20"/>
          <w:szCs w:val="20"/>
        </w:rPr>
        <w:t xml:space="preserve"> </w:t>
      </w:r>
      <w:r w:rsidR="00F1701A">
        <w:rPr>
          <w:sz w:val="20"/>
          <w:szCs w:val="20"/>
        </w:rPr>
        <w:t>(punkty ECTS)</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4176"/>
        <w:gridCol w:w="2092"/>
        <w:gridCol w:w="2374"/>
      </w:tblGrid>
      <w:tr w:rsidR="00F1701A" w:rsidRPr="00532E2A" w14:paraId="2D6C9C62" w14:textId="77777777" w:rsidTr="00B309D3">
        <w:trPr>
          <w:trHeight w:val="370"/>
        </w:trPr>
        <w:tc>
          <w:tcPr>
            <w:tcW w:w="5233" w:type="dxa"/>
            <w:gridSpan w:val="2"/>
            <w:vMerge w:val="restart"/>
            <w:vAlign w:val="center"/>
          </w:tcPr>
          <w:p w14:paraId="4876D616" w14:textId="77777777" w:rsidR="00F1701A" w:rsidRPr="00532E2A" w:rsidRDefault="00F1701A" w:rsidP="009913C7">
            <w:pPr>
              <w:pStyle w:val="Akapitzlist"/>
              <w:ind w:left="0"/>
              <w:jc w:val="both"/>
              <w:rPr>
                <w:rFonts w:ascii="Times New Roman" w:hAnsi="Times New Roman" w:cs="Times New Roman"/>
                <w:color w:val="000000"/>
                <w:sz w:val="20"/>
                <w:szCs w:val="20"/>
              </w:rPr>
            </w:pPr>
            <w:r w:rsidRPr="00532E2A">
              <w:rPr>
                <w:rFonts w:ascii="Times New Roman" w:hAnsi="Times New Roman" w:cs="Times New Roman"/>
                <w:color w:val="000000"/>
                <w:sz w:val="20"/>
                <w:szCs w:val="20"/>
              </w:rPr>
              <w:t>Forma aktywności</w:t>
            </w:r>
          </w:p>
        </w:tc>
        <w:tc>
          <w:tcPr>
            <w:tcW w:w="4466" w:type="dxa"/>
            <w:gridSpan w:val="2"/>
            <w:vAlign w:val="center"/>
          </w:tcPr>
          <w:p w14:paraId="1E7B6F15" w14:textId="2632EFA1" w:rsidR="00F1701A" w:rsidRDefault="00F1701A" w:rsidP="009913C7">
            <w:pPr>
              <w:pStyle w:val="Akapitzlist"/>
              <w:ind w:left="0"/>
              <w:jc w:val="both"/>
              <w:rPr>
                <w:rFonts w:ascii="Times New Roman" w:hAnsi="Times New Roman" w:cs="Times New Roman"/>
                <w:color w:val="000000"/>
                <w:sz w:val="20"/>
                <w:szCs w:val="20"/>
              </w:rPr>
            </w:pPr>
            <w:r>
              <w:rPr>
                <w:rFonts w:ascii="Times New Roman" w:hAnsi="Times New Roman" w:cs="Times New Roman"/>
                <w:color w:val="000000"/>
                <w:sz w:val="20"/>
                <w:szCs w:val="20"/>
              </w:rPr>
              <w:t>L</w:t>
            </w:r>
            <w:r w:rsidRPr="00532E2A">
              <w:rPr>
                <w:rFonts w:ascii="Times New Roman" w:hAnsi="Times New Roman" w:cs="Times New Roman"/>
                <w:color w:val="000000"/>
                <w:sz w:val="20"/>
                <w:szCs w:val="20"/>
              </w:rPr>
              <w:t>iczba godzin na zrealizowanie aktywności</w:t>
            </w:r>
          </w:p>
          <w:p w14:paraId="00613CF8" w14:textId="77777777" w:rsidR="00F1701A" w:rsidRPr="00532E2A" w:rsidRDefault="00F1701A" w:rsidP="009913C7">
            <w:pPr>
              <w:pStyle w:val="Akapitzlist"/>
              <w:ind w:left="0"/>
              <w:jc w:val="both"/>
              <w:rPr>
                <w:rFonts w:ascii="Times New Roman" w:hAnsi="Times New Roman" w:cs="Times New Roman"/>
                <w:color w:val="000000"/>
                <w:sz w:val="20"/>
                <w:szCs w:val="20"/>
              </w:rPr>
            </w:pPr>
          </w:p>
        </w:tc>
      </w:tr>
      <w:tr w:rsidR="00F1701A" w:rsidRPr="00532E2A" w14:paraId="3FBFD6F5" w14:textId="77777777" w:rsidTr="00B309D3">
        <w:trPr>
          <w:trHeight w:val="373"/>
        </w:trPr>
        <w:tc>
          <w:tcPr>
            <w:tcW w:w="5233" w:type="dxa"/>
            <w:gridSpan w:val="2"/>
            <w:vMerge/>
            <w:vAlign w:val="center"/>
          </w:tcPr>
          <w:p w14:paraId="3AB82E79" w14:textId="77777777" w:rsidR="00F1701A" w:rsidRPr="00532E2A" w:rsidRDefault="00F1701A" w:rsidP="009913C7">
            <w:pPr>
              <w:pStyle w:val="Akapitzlist"/>
              <w:ind w:left="0"/>
              <w:jc w:val="both"/>
              <w:rPr>
                <w:rFonts w:ascii="Times New Roman" w:hAnsi="Times New Roman" w:cs="Times New Roman"/>
                <w:color w:val="000000"/>
                <w:sz w:val="20"/>
                <w:szCs w:val="20"/>
              </w:rPr>
            </w:pPr>
          </w:p>
        </w:tc>
        <w:tc>
          <w:tcPr>
            <w:tcW w:w="2092" w:type="dxa"/>
            <w:vAlign w:val="center"/>
          </w:tcPr>
          <w:p w14:paraId="46DBBC23"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teoretycznym</w:t>
            </w:r>
          </w:p>
        </w:tc>
        <w:tc>
          <w:tcPr>
            <w:tcW w:w="2374" w:type="dxa"/>
            <w:vAlign w:val="center"/>
          </w:tcPr>
          <w:p w14:paraId="76CD5EEE"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praktycznym</w:t>
            </w:r>
          </w:p>
        </w:tc>
      </w:tr>
      <w:tr w:rsidR="00F1701A" w:rsidRPr="00532E2A" w14:paraId="574B8049" w14:textId="77777777" w:rsidTr="00C06BAF">
        <w:trPr>
          <w:trHeight w:val="192"/>
        </w:trPr>
        <w:tc>
          <w:tcPr>
            <w:tcW w:w="9699" w:type="dxa"/>
            <w:gridSpan w:val="4"/>
            <w:vAlign w:val="center"/>
          </w:tcPr>
          <w:p w14:paraId="28F4ED97" w14:textId="1B20CA91" w:rsidR="00F1701A" w:rsidRDefault="001C4D83"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Semestr dziewiąty</w:t>
            </w:r>
          </w:p>
        </w:tc>
      </w:tr>
      <w:tr w:rsidR="00F1701A" w:rsidRPr="00532E2A" w14:paraId="63350AAF" w14:textId="77777777" w:rsidTr="00B309D3">
        <w:trPr>
          <w:trHeight w:val="313"/>
        </w:trPr>
        <w:tc>
          <w:tcPr>
            <w:tcW w:w="5233" w:type="dxa"/>
            <w:gridSpan w:val="2"/>
            <w:vAlign w:val="center"/>
          </w:tcPr>
          <w:p w14:paraId="3DA650A4" w14:textId="77777777" w:rsidR="00F1701A" w:rsidRPr="00532E2A" w:rsidRDefault="00F1701A"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3070830A" w14:textId="1025E008" w:rsidR="00F1701A" w:rsidRPr="00532E2A" w:rsidRDefault="00A9138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w:t>
            </w:r>
          </w:p>
        </w:tc>
        <w:tc>
          <w:tcPr>
            <w:tcW w:w="2374" w:type="dxa"/>
            <w:vAlign w:val="center"/>
          </w:tcPr>
          <w:p w14:paraId="675FD9D7" w14:textId="6E5222D5" w:rsidR="00F1701A" w:rsidRPr="00532E2A" w:rsidRDefault="00500F27" w:rsidP="00B309D3">
            <w:pPr>
              <w:pStyle w:val="Akapitzlist"/>
              <w:ind w:left="0"/>
              <w:jc w:val="both"/>
              <w:rPr>
                <w:rFonts w:ascii="Times New Roman" w:hAnsi="Times New Roman" w:cs="Times New Roman"/>
                <w:sz w:val="20"/>
                <w:szCs w:val="20"/>
              </w:rPr>
            </w:pPr>
            <w:r>
              <w:rPr>
                <w:rFonts w:ascii="Times New Roman" w:hAnsi="Times New Roman" w:cs="Times New Roman"/>
                <w:sz w:val="20"/>
                <w:szCs w:val="20"/>
              </w:rPr>
              <w:t>9</w:t>
            </w:r>
          </w:p>
        </w:tc>
      </w:tr>
      <w:tr w:rsidR="00F1701A" w:rsidRPr="00532E2A" w14:paraId="5FF6256A" w14:textId="77777777" w:rsidTr="00B309D3">
        <w:trPr>
          <w:trHeight w:val="329"/>
        </w:trPr>
        <w:tc>
          <w:tcPr>
            <w:tcW w:w="1057" w:type="dxa"/>
            <w:vMerge w:val="restart"/>
            <w:textDirection w:val="btLr"/>
            <w:vAlign w:val="center"/>
          </w:tcPr>
          <w:p w14:paraId="04E7C5E7" w14:textId="77777777" w:rsidR="00F1701A" w:rsidRPr="00F1701A" w:rsidRDefault="00F1701A"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4A9FD8BA" w14:textId="1E4D1023" w:rsidR="00F1701A" w:rsidRPr="00532E2A" w:rsidRDefault="005A58D4"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Studia nad literaturą przedmiotu.</w:t>
            </w:r>
          </w:p>
        </w:tc>
        <w:tc>
          <w:tcPr>
            <w:tcW w:w="2092" w:type="dxa"/>
            <w:vAlign w:val="center"/>
          </w:tcPr>
          <w:p w14:paraId="714A3F0B" w14:textId="3D88DD09" w:rsidR="00F1701A" w:rsidRPr="00532E2A" w:rsidRDefault="00A9138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9,5</w:t>
            </w:r>
          </w:p>
        </w:tc>
        <w:tc>
          <w:tcPr>
            <w:tcW w:w="2374" w:type="dxa"/>
            <w:vAlign w:val="center"/>
          </w:tcPr>
          <w:p w14:paraId="48618347" w14:textId="2C29FDA0" w:rsidR="00F1701A" w:rsidRPr="00532E2A" w:rsidRDefault="00F1701A" w:rsidP="009913C7">
            <w:pPr>
              <w:pStyle w:val="Akapitzlist"/>
              <w:ind w:left="0"/>
              <w:jc w:val="both"/>
              <w:rPr>
                <w:rFonts w:ascii="Times New Roman" w:hAnsi="Times New Roman" w:cs="Times New Roman"/>
                <w:sz w:val="20"/>
                <w:szCs w:val="20"/>
              </w:rPr>
            </w:pPr>
          </w:p>
        </w:tc>
      </w:tr>
      <w:tr w:rsidR="00F1701A" w:rsidRPr="00532E2A" w14:paraId="6EA25E3C" w14:textId="77777777" w:rsidTr="00B309D3">
        <w:trPr>
          <w:trHeight w:val="573"/>
        </w:trPr>
        <w:tc>
          <w:tcPr>
            <w:tcW w:w="1057" w:type="dxa"/>
            <w:vMerge/>
            <w:vAlign w:val="center"/>
          </w:tcPr>
          <w:p w14:paraId="01063F8F" w14:textId="77777777" w:rsidR="00F1701A" w:rsidRPr="00532E2A" w:rsidRDefault="00F1701A" w:rsidP="009913C7">
            <w:pPr>
              <w:pStyle w:val="Akapitzlist"/>
              <w:ind w:left="0"/>
              <w:jc w:val="both"/>
              <w:rPr>
                <w:rFonts w:ascii="Times New Roman" w:hAnsi="Times New Roman" w:cs="Times New Roman"/>
                <w:bCs/>
                <w:sz w:val="20"/>
                <w:szCs w:val="20"/>
              </w:rPr>
            </w:pPr>
          </w:p>
        </w:tc>
        <w:tc>
          <w:tcPr>
            <w:tcW w:w="4176" w:type="dxa"/>
            <w:vAlign w:val="center"/>
          </w:tcPr>
          <w:p w14:paraId="67C10193" w14:textId="28FAA44A" w:rsidR="00F1701A" w:rsidRPr="00532E2A" w:rsidRDefault="005A58D4" w:rsidP="005A58D4">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 xml:space="preserve">Przygotowanie pokazu </w:t>
            </w:r>
            <w:r>
              <w:rPr>
                <w:rFonts w:ascii="Times New Roman" w:hAnsi="Times New Roman" w:cs="Times New Roman"/>
                <w:bCs/>
                <w:sz w:val="20"/>
                <w:szCs w:val="20"/>
              </w:rPr>
              <w:t>doświadczenia przyrodniczego.</w:t>
            </w:r>
          </w:p>
        </w:tc>
        <w:tc>
          <w:tcPr>
            <w:tcW w:w="2092" w:type="dxa"/>
            <w:vAlign w:val="center"/>
          </w:tcPr>
          <w:p w14:paraId="7266602F" w14:textId="21B1E8AC" w:rsidR="00F1701A" w:rsidRPr="00532E2A" w:rsidRDefault="00F1701A" w:rsidP="009913C7">
            <w:pPr>
              <w:pStyle w:val="Akapitzlist"/>
              <w:ind w:left="0"/>
              <w:jc w:val="both"/>
              <w:rPr>
                <w:rFonts w:ascii="Times New Roman" w:hAnsi="Times New Roman" w:cs="Times New Roman"/>
                <w:sz w:val="20"/>
                <w:szCs w:val="20"/>
              </w:rPr>
            </w:pPr>
          </w:p>
        </w:tc>
        <w:tc>
          <w:tcPr>
            <w:tcW w:w="2374" w:type="dxa"/>
            <w:vAlign w:val="center"/>
          </w:tcPr>
          <w:p w14:paraId="5C84D313" w14:textId="14C22546" w:rsidR="00F1701A" w:rsidRPr="00532E2A" w:rsidRDefault="00500F27"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3,5</w:t>
            </w:r>
          </w:p>
        </w:tc>
      </w:tr>
      <w:tr w:rsidR="00F1701A" w:rsidRPr="00532E2A" w14:paraId="24D79E46" w14:textId="77777777" w:rsidTr="00B309D3">
        <w:trPr>
          <w:trHeight w:val="333"/>
        </w:trPr>
        <w:tc>
          <w:tcPr>
            <w:tcW w:w="5233" w:type="dxa"/>
            <w:gridSpan w:val="2"/>
            <w:vAlign w:val="center"/>
          </w:tcPr>
          <w:p w14:paraId="55709FCF"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CAF9CDE" w14:textId="057D0148" w:rsidR="00F1701A" w:rsidRPr="00532E2A" w:rsidRDefault="0071129A"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5821D43A" w14:textId="6F60A1D2" w:rsidR="00F1701A" w:rsidRPr="00532E2A" w:rsidRDefault="0071129A"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r>
      <w:tr w:rsidR="00F1701A" w:rsidRPr="00532E2A" w14:paraId="6741F04E" w14:textId="77777777" w:rsidTr="00B309D3">
        <w:trPr>
          <w:trHeight w:val="472"/>
        </w:trPr>
        <w:tc>
          <w:tcPr>
            <w:tcW w:w="5233" w:type="dxa"/>
            <w:gridSpan w:val="2"/>
            <w:vAlign w:val="center"/>
          </w:tcPr>
          <w:p w14:paraId="7EDF97CD"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62CF9266" w14:textId="17F8A80E" w:rsidR="00F1701A" w:rsidRPr="00532E2A" w:rsidRDefault="0071129A"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3047DE" w14:textId="50FB90A0" w:rsidR="00F1701A" w:rsidRPr="00532E2A" w:rsidRDefault="0071129A"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r>
      <w:tr w:rsidR="00F1701A" w:rsidRPr="00532E2A" w14:paraId="77FF774C" w14:textId="77777777" w:rsidTr="00C06BAF">
        <w:trPr>
          <w:trHeight w:val="256"/>
        </w:trPr>
        <w:tc>
          <w:tcPr>
            <w:tcW w:w="9699" w:type="dxa"/>
            <w:gridSpan w:val="4"/>
            <w:vAlign w:val="center"/>
          </w:tcPr>
          <w:p w14:paraId="5B62CA80" w14:textId="780029E9" w:rsidR="00F1701A" w:rsidRPr="00532E2A" w:rsidRDefault="001C4D83" w:rsidP="008A35C7">
            <w:pPr>
              <w:pStyle w:val="Akapitzlist"/>
              <w:ind w:left="0"/>
              <w:jc w:val="center"/>
              <w:rPr>
                <w:rFonts w:ascii="Times New Roman" w:hAnsi="Times New Roman" w:cs="Times New Roman"/>
                <w:sz w:val="20"/>
                <w:szCs w:val="20"/>
              </w:rPr>
            </w:pPr>
            <w:r>
              <w:rPr>
                <w:rFonts w:ascii="Times New Roman" w:hAnsi="Times New Roman" w:cs="Times New Roman"/>
                <w:color w:val="000000"/>
                <w:sz w:val="20"/>
                <w:szCs w:val="20"/>
              </w:rPr>
              <w:t>Semestr dziesiąty</w:t>
            </w:r>
          </w:p>
        </w:tc>
      </w:tr>
      <w:tr w:rsidR="008A35C7" w:rsidRPr="00532E2A" w14:paraId="3D9537E9" w14:textId="77777777" w:rsidTr="00B309D3">
        <w:trPr>
          <w:trHeight w:val="313"/>
        </w:trPr>
        <w:tc>
          <w:tcPr>
            <w:tcW w:w="5233" w:type="dxa"/>
            <w:gridSpan w:val="2"/>
            <w:vAlign w:val="center"/>
          </w:tcPr>
          <w:p w14:paraId="58F6E0BF" w14:textId="77777777" w:rsidR="008A35C7" w:rsidRPr="00532E2A" w:rsidRDefault="008A35C7"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1218D209" w14:textId="49F33890" w:rsidR="008A35C7" w:rsidRPr="00532E2A" w:rsidRDefault="00B04579"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6</w:t>
            </w:r>
          </w:p>
        </w:tc>
        <w:tc>
          <w:tcPr>
            <w:tcW w:w="2374" w:type="dxa"/>
            <w:vAlign w:val="center"/>
          </w:tcPr>
          <w:p w14:paraId="5D3E6428" w14:textId="1724CB0D" w:rsidR="008A35C7" w:rsidRPr="00532E2A" w:rsidRDefault="00BC3909"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26</w:t>
            </w:r>
          </w:p>
        </w:tc>
      </w:tr>
      <w:tr w:rsidR="008A35C7" w:rsidRPr="00532E2A" w14:paraId="42220C8C" w14:textId="77777777" w:rsidTr="00B309D3">
        <w:trPr>
          <w:trHeight w:val="329"/>
        </w:trPr>
        <w:tc>
          <w:tcPr>
            <w:tcW w:w="1057" w:type="dxa"/>
            <w:vMerge w:val="restart"/>
            <w:textDirection w:val="btLr"/>
            <w:vAlign w:val="center"/>
          </w:tcPr>
          <w:p w14:paraId="208EB645" w14:textId="77777777" w:rsidR="008A35C7" w:rsidRPr="00F1701A" w:rsidRDefault="008A35C7"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1DF339A1" w14:textId="08353341" w:rsidR="008A35C7" w:rsidRPr="00532E2A" w:rsidRDefault="00720005"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R</w:t>
            </w:r>
            <w:r w:rsidRPr="00492278">
              <w:rPr>
                <w:rFonts w:ascii="Times New Roman" w:hAnsi="Times New Roman" w:cs="Times New Roman"/>
                <w:bCs/>
                <w:sz w:val="20"/>
                <w:szCs w:val="20"/>
              </w:rPr>
              <w:t>ealizacja mini - zadania zawodowego</w:t>
            </w:r>
          </w:p>
        </w:tc>
        <w:tc>
          <w:tcPr>
            <w:tcW w:w="2092" w:type="dxa"/>
            <w:vAlign w:val="center"/>
          </w:tcPr>
          <w:p w14:paraId="16F690AF" w14:textId="77777777" w:rsidR="008A35C7" w:rsidRPr="00532E2A" w:rsidRDefault="008A35C7" w:rsidP="009913C7">
            <w:pPr>
              <w:pStyle w:val="Akapitzlist"/>
              <w:ind w:left="0"/>
              <w:jc w:val="both"/>
              <w:rPr>
                <w:rFonts w:ascii="Times New Roman" w:hAnsi="Times New Roman" w:cs="Times New Roman"/>
                <w:sz w:val="20"/>
                <w:szCs w:val="20"/>
              </w:rPr>
            </w:pPr>
          </w:p>
        </w:tc>
        <w:tc>
          <w:tcPr>
            <w:tcW w:w="2374" w:type="dxa"/>
            <w:vAlign w:val="center"/>
          </w:tcPr>
          <w:p w14:paraId="0C195016" w14:textId="460C9E96" w:rsidR="008A35C7"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2</w:t>
            </w:r>
            <w:r w:rsidR="00DE60D1">
              <w:rPr>
                <w:rFonts w:ascii="Times New Roman" w:hAnsi="Times New Roman" w:cs="Times New Roman"/>
                <w:sz w:val="20"/>
                <w:szCs w:val="20"/>
              </w:rPr>
              <w:t>0</w:t>
            </w:r>
          </w:p>
        </w:tc>
      </w:tr>
      <w:tr w:rsidR="00720005" w:rsidRPr="00532E2A" w14:paraId="605457B0" w14:textId="77777777" w:rsidTr="00B309D3">
        <w:trPr>
          <w:trHeight w:val="329"/>
        </w:trPr>
        <w:tc>
          <w:tcPr>
            <w:tcW w:w="1057" w:type="dxa"/>
            <w:vMerge/>
            <w:textDirection w:val="btLr"/>
            <w:vAlign w:val="center"/>
          </w:tcPr>
          <w:p w14:paraId="7955D650" w14:textId="77777777" w:rsidR="00720005" w:rsidRPr="00F1701A" w:rsidRDefault="00720005" w:rsidP="009913C7">
            <w:pPr>
              <w:pStyle w:val="Akapitzlist"/>
              <w:ind w:left="113" w:right="113"/>
              <w:jc w:val="both"/>
              <w:rPr>
                <w:rFonts w:ascii="Times New Roman" w:hAnsi="Times New Roman" w:cs="Times New Roman"/>
                <w:bCs/>
                <w:sz w:val="16"/>
                <w:szCs w:val="16"/>
              </w:rPr>
            </w:pPr>
          </w:p>
        </w:tc>
        <w:tc>
          <w:tcPr>
            <w:tcW w:w="4176" w:type="dxa"/>
            <w:vAlign w:val="center"/>
          </w:tcPr>
          <w:p w14:paraId="6D0BB0D9" w14:textId="25EAADD6" w:rsidR="00720005" w:rsidRPr="005A58D4" w:rsidRDefault="00720005" w:rsidP="009913C7">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Przygotowanie pokazu wyjaśniającego ciekawostkę przyrodniczą.</w:t>
            </w:r>
          </w:p>
        </w:tc>
        <w:tc>
          <w:tcPr>
            <w:tcW w:w="2092" w:type="dxa"/>
            <w:vAlign w:val="center"/>
          </w:tcPr>
          <w:p w14:paraId="748C6359" w14:textId="77777777" w:rsidR="00720005" w:rsidRPr="00532E2A" w:rsidRDefault="00720005" w:rsidP="009913C7">
            <w:pPr>
              <w:pStyle w:val="Akapitzlist"/>
              <w:ind w:left="0"/>
              <w:jc w:val="both"/>
              <w:rPr>
                <w:rFonts w:ascii="Times New Roman" w:hAnsi="Times New Roman" w:cs="Times New Roman"/>
                <w:sz w:val="20"/>
                <w:szCs w:val="20"/>
              </w:rPr>
            </w:pPr>
          </w:p>
        </w:tc>
        <w:tc>
          <w:tcPr>
            <w:tcW w:w="2374" w:type="dxa"/>
            <w:vAlign w:val="center"/>
          </w:tcPr>
          <w:p w14:paraId="48CC4A89" w14:textId="44FB6FF1" w:rsidR="00720005"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w:t>
            </w:r>
            <w:r w:rsidR="008C6737">
              <w:rPr>
                <w:rFonts w:ascii="Times New Roman" w:hAnsi="Times New Roman" w:cs="Times New Roman"/>
                <w:sz w:val="20"/>
                <w:szCs w:val="20"/>
              </w:rPr>
              <w:t>0</w:t>
            </w:r>
          </w:p>
        </w:tc>
      </w:tr>
      <w:tr w:rsidR="00720005" w:rsidRPr="00532E2A" w14:paraId="3AA0ED86" w14:textId="77777777" w:rsidTr="00B309D3">
        <w:trPr>
          <w:trHeight w:val="329"/>
        </w:trPr>
        <w:tc>
          <w:tcPr>
            <w:tcW w:w="1057" w:type="dxa"/>
            <w:vMerge/>
            <w:textDirection w:val="btLr"/>
            <w:vAlign w:val="center"/>
          </w:tcPr>
          <w:p w14:paraId="5E8CAE12" w14:textId="77777777" w:rsidR="00720005" w:rsidRPr="00F1701A" w:rsidRDefault="00720005" w:rsidP="009913C7">
            <w:pPr>
              <w:pStyle w:val="Akapitzlist"/>
              <w:ind w:left="113" w:right="113"/>
              <w:jc w:val="both"/>
              <w:rPr>
                <w:rFonts w:ascii="Times New Roman" w:hAnsi="Times New Roman" w:cs="Times New Roman"/>
                <w:bCs/>
                <w:sz w:val="16"/>
                <w:szCs w:val="16"/>
              </w:rPr>
            </w:pPr>
          </w:p>
        </w:tc>
        <w:tc>
          <w:tcPr>
            <w:tcW w:w="4176" w:type="dxa"/>
            <w:vAlign w:val="center"/>
          </w:tcPr>
          <w:p w14:paraId="55FED363" w14:textId="55BD51A8" w:rsidR="00720005" w:rsidRPr="005A58D4" w:rsidRDefault="00720005" w:rsidP="009913C7">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Przygotowanie zielnika.</w:t>
            </w:r>
          </w:p>
        </w:tc>
        <w:tc>
          <w:tcPr>
            <w:tcW w:w="2092" w:type="dxa"/>
            <w:vAlign w:val="center"/>
          </w:tcPr>
          <w:p w14:paraId="2C00578E" w14:textId="77777777" w:rsidR="00720005" w:rsidRPr="00532E2A" w:rsidRDefault="00720005" w:rsidP="009913C7">
            <w:pPr>
              <w:pStyle w:val="Akapitzlist"/>
              <w:ind w:left="0"/>
              <w:jc w:val="both"/>
              <w:rPr>
                <w:rFonts w:ascii="Times New Roman" w:hAnsi="Times New Roman" w:cs="Times New Roman"/>
                <w:sz w:val="20"/>
                <w:szCs w:val="20"/>
              </w:rPr>
            </w:pPr>
          </w:p>
        </w:tc>
        <w:tc>
          <w:tcPr>
            <w:tcW w:w="2374" w:type="dxa"/>
            <w:vAlign w:val="center"/>
          </w:tcPr>
          <w:p w14:paraId="242BAD37" w14:textId="54AFA7C3" w:rsidR="00720005" w:rsidRDefault="008C6737"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15</w:t>
            </w:r>
          </w:p>
        </w:tc>
      </w:tr>
      <w:tr w:rsidR="00720005" w:rsidRPr="00532E2A" w14:paraId="0DBE2818" w14:textId="77777777" w:rsidTr="00B309D3">
        <w:trPr>
          <w:trHeight w:val="329"/>
        </w:trPr>
        <w:tc>
          <w:tcPr>
            <w:tcW w:w="1057" w:type="dxa"/>
            <w:vMerge/>
            <w:textDirection w:val="btLr"/>
            <w:vAlign w:val="center"/>
          </w:tcPr>
          <w:p w14:paraId="4081324B" w14:textId="77777777" w:rsidR="00720005" w:rsidRPr="00F1701A" w:rsidRDefault="00720005" w:rsidP="009913C7">
            <w:pPr>
              <w:pStyle w:val="Akapitzlist"/>
              <w:ind w:left="113" w:right="113"/>
              <w:jc w:val="both"/>
              <w:rPr>
                <w:rFonts w:ascii="Times New Roman" w:hAnsi="Times New Roman" w:cs="Times New Roman"/>
                <w:bCs/>
                <w:sz w:val="16"/>
                <w:szCs w:val="16"/>
              </w:rPr>
            </w:pPr>
          </w:p>
        </w:tc>
        <w:tc>
          <w:tcPr>
            <w:tcW w:w="4176" w:type="dxa"/>
            <w:vAlign w:val="center"/>
          </w:tcPr>
          <w:p w14:paraId="377337DF" w14:textId="1702A0F1" w:rsidR="00720005" w:rsidRPr="00532E2A" w:rsidRDefault="00720005" w:rsidP="009913C7">
            <w:pPr>
              <w:pStyle w:val="Akapitzlist"/>
              <w:ind w:left="0"/>
              <w:jc w:val="both"/>
              <w:rPr>
                <w:rFonts w:ascii="Times New Roman" w:hAnsi="Times New Roman" w:cs="Times New Roman"/>
                <w:bCs/>
                <w:sz w:val="20"/>
                <w:szCs w:val="20"/>
              </w:rPr>
            </w:pPr>
            <w:r w:rsidRPr="005A58D4">
              <w:rPr>
                <w:rFonts w:ascii="Times New Roman" w:hAnsi="Times New Roman" w:cs="Times New Roman"/>
                <w:bCs/>
                <w:sz w:val="20"/>
                <w:szCs w:val="20"/>
              </w:rPr>
              <w:t>Przygotowanie zajęć dla dzieci (realizowanych podczas praktyki zawodowej).</w:t>
            </w:r>
          </w:p>
        </w:tc>
        <w:tc>
          <w:tcPr>
            <w:tcW w:w="2092" w:type="dxa"/>
            <w:vAlign w:val="center"/>
          </w:tcPr>
          <w:p w14:paraId="5A332A92" w14:textId="77777777" w:rsidR="00720005" w:rsidRPr="00532E2A" w:rsidRDefault="00720005" w:rsidP="009913C7">
            <w:pPr>
              <w:pStyle w:val="Akapitzlist"/>
              <w:ind w:left="0"/>
              <w:jc w:val="both"/>
              <w:rPr>
                <w:rFonts w:ascii="Times New Roman" w:hAnsi="Times New Roman" w:cs="Times New Roman"/>
                <w:sz w:val="20"/>
                <w:szCs w:val="20"/>
              </w:rPr>
            </w:pPr>
          </w:p>
        </w:tc>
        <w:tc>
          <w:tcPr>
            <w:tcW w:w="2374" w:type="dxa"/>
            <w:vAlign w:val="center"/>
          </w:tcPr>
          <w:p w14:paraId="77F50498" w14:textId="4652460C" w:rsidR="00720005" w:rsidRDefault="008C6737"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w:t>
            </w:r>
            <w:r w:rsidR="00F433AA">
              <w:rPr>
                <w:rFonts w:ascii="Times New Roman" w:hAnsi="Times New Roman" w:cs="Times New Roman"/>
                <w:sz w:val="20"/>
                <w:szCs w:val="20"/>
              </w:rPr>
              <w:t>6,5</w:t>
            </w:r>
          </w:p>
        </w:tc>
      </w:tr>
      <w:tr w:rsidR="00720005" w:rsidRPr="00532E2A" w14:paraId="0E3F159F" w14:textId="77777777" w:rsidTr="00B309D3">
        <w:trPr>
          <w:trHeight w:val="579"/>
        </w:trPr>
        <w:tc>
          <w:tcPr>
            <w:tcW w:w="1057" w:type="dxa"/>
            <w:vMerge/>
            <w:vAlign w:val="center"/>
          </w:tcPr>
          <w:p w14:paraId="2F482550" w14:textId="77777777" w:rsidR="00720005" w:rsidRPr="00532E2A" w:rsidRDefault="00720005" w:rsidP="009913C7">
            <w:pPr>
              <w:pStyle w:val="Akapitzlist"/>
              <w:ind w:left="0"/>
              <w:jc w:val="both"/>
              <w:rPr>
                <w:rFonts w:ascii="Times New Roman" w:hAnsi="Times New Roman" w:cs="Times New Roman"/>
                <w:bCs/>
                <w:sz w:val="20"/>
                <w:szCs w:val="20"/>
              </w:rPr>
            </w:pPr>
          </w:p>
        </w:tc>
        <w:tc>
          <w:tcPr>
            <w:tcW w:w="4176" w:type="dxa"/>
            <w:vAlign w:val="center"/>
          </w:tcPr>
          <w:p w14:paraId="7DCC285A" w14:textId="5AF28900" w:rsidR="00720005" w:rsidRPr="00532E2A" w:rsidRDefault="00720005"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Studia nad literaturą przedmiotu.</w:t>
            </w:r>
          </w:p>
        </w:tc>
        <w:tc>
          <w:tcPr>
            <w:tcW w:w="2092" w:type="dxa"/>
            <w:vAlign w:val="center"/>
          </w:tcPr>
          <w:p w14:paraId="1C35110A" w14:textId="6C4D174D" w:rsidR="00720005" w:rsidRPr="00532E2A" w:rsidRDefault="00B04579"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6,5</w:t>
            </w:r>
          </w:p>
        </w:tc>
        <w:tc>
          <w:tcPr>
            <w:tcW w:w="2374" w:type="dxa"/>
            <w:vAlign w:val="center"/>
          </w:tcPr>
          <w:p w14:paraId="3ADB685A" w14:textId="3EAB6BFB" w:rsidR="00720005" w:rsidRPr="00532E2A" w:rsidRDefault="00720005" w:rsidP="009913C7">
            <w:pPr>
              <w:pStyle w:val="Akapitzlist"/>
              <w:ind w:left="0"/>
              <w:jc w:val="both"/>
              <w:rPr>
                <w:rFonts w:ascii="Times New Roman" w:hAnsi="Times New Roman" w:cs="Times New Roman"/>
                <w:sz w:val="20"/>
                <w:szCs w:val="20"/>
              </w:rPr>
            </w:pPr>
          </w:p>
        </w:tc>
      </w:tr>
      <w:tr w:rsidR="00720005" w:rsidRPr="00532E2A" w14:paraId="00013EA4" w14:textId="77777777" w:rsidTr="00B309D3">
        <w:trPr>
          <w:trHeight w:val="333"/>
        </w:trPr>
        <w:tc>
          <w:tcPr>
            <w:tcW w:w="5233" w:type="dxa"/>
            <w:gridSpan w:val="2"/>
            <w:vAlign w:val="center"/>
          </w:tcPr>
          <w:p w14:paraId="252D2ED5" w14:textId="77777777" w:rsidR="00720005" w:rsidRPr="00532E2A" w:rsidRDefault="00720005"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16A7273" w14:textId="66208D51" w:rsidR="00720005" w:rsidRPr="00532E2A" w:rsidRDefault="009452B1"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7BB59425" w14:textId="52FA9368" w:rsidR="00720005" w:rsidRPr="00532E2A" w:rsidRDefault="00A44997"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8</w:t>
            </w:r>
            <w:r w:rsidR="00145BFF">
              <w:rPr>
                <w:rFonts w:ascii="Times New Roman" w:hAnsi="Times New Roman" w:cs="Times New Roman"/>
                <w:sz w:val="20"/>
                <w:szCs w:val="20"/>
              </w:rPr>
              <w:t>7,5</w:t>
            </w:r>
          </w:p>
        </w:tc>
      </w:tr>
      <w:tr w:rsidR="00720005" w:rsidRPr="00532E2A" w14:paraId="090686B9" w14:textId="77777777" w:rsidTr="00B309D3">
        <w:trPr>
          <w:trHeight w:val="472"/>
        </w:trPr>
        <w:tc>
          <w:tcPr>
            <w:tcW w:w="5233" w:type="dxa"/>
            <w:gridSpan w:val="2"/>
            <w:vAlign w:val="center"/>
          </w:tcPr>
          <w:p w14:paraId="4ACCBBF8" w14:textId="77777777" w:rsidR="00720005" w:rsidRPr="00532E2A" w:rsidRDefault="00720005"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2B54013F" w14:textId="3203017D" w:rsidR="00720005" w:rsidRPr="00532E2A" w:rsidRDefault="009452B1"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C0A1A8" w14:textId="2D557DC3" w:rsidR="00720005" w:rsidRPr="00532E2A" w:rsidRDefault="009452B1"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w:t>
            </w:r>
            <w:r w:rsidR="00CB0C58">
              <w:rPr>
                <w:rFonts w:ascii="Times New Roman" w:hAnsi="Times New Roman" w:cs="Times New Roman"/>
                <w:sz w:val="20"/>
                <w:szCs w:val="20"/>
              </w:rPr>
              <w:t>,5</w:t>
            </w:r>
          </w:p>
        </w:tc>
      </w:tr>
      <w:tr w:rsidR="00720005" w:rsidRPr="00532E2A" w14:paraId="7361C753" w14:textId="77777777" w:rsidTr="00B309D3">
        <w:trPr>
          <w:trHeight w:val="472"/>
        </w:trPr>
        <w:tc>
          <w:tcPr>
            <w:tcW w:w="5233" w:type="dxa"/>
            <w:gridSpan w:val="2"/>
            <w:vAlign w:val="center"/>
          </w:tcPr>
          <w:p w14:paraId="67ACC650" w14:textId="77777777" w:rsidR="00720005" w:rsidRPr="008A35C7" w:rsidRDefault="00720005" w:rsidP="009913C7">
            <w:pPr>
              <w:pStyle w:val="Akapitzlist"/>
              <w:ind w:left="0"/>
              <w:jc w:val="both"/>
              <w:rPr>
                <w:rFonts w:ascii="Times New Roman" w:hAnsi="Times New Roman" w:cs="Times New Roman"/>
                <w:b/>
                <w:bCs/>
                <w:color w:val="000000"/>
                <w:sz w:val="20"/>
                <w:szCs w:val="20"/>
              </w:rPr>
            </w:pPr>
            <w:r w:rsidRPr="008A35C7">
              <w:rPr>
                <w:rFonts w:ascii="Times New Roman" w:hAnsi="Times New Roman" w:cs="Times New Roman"/>
                <w:b/>
                <w:bCs/>
                <w:color w:val="000000"/>
                <w:sz w:val="20"/>
                <w:szCs w:val="20"/>
              </w:rPr>
              <w:t xml:space="preserve">LICZBA PUNKTÓW ECTS DLA PRZEDMIOTU </w:t>
            </w:r>
            <w:r w:rsidRPr="008A35C7">
              <w:rPr>
                <w:rFonts w:ascii="Times New Roman" w:hAnsi="Times New Roman" w:cs="Times New Roman"/>
                <w:b/>
                <w:bCs/>
                <w:color w:val="000000"/>
                <w:sz w:val="20"/>
                <w:szCs w:val="20"/>
              </w:rPr>
              <w:br/>
              <w:t>- RAZEM</w:t>
            </w:r>
          </w:p>
        </w:tc>
        <w:tc>
          <w:tcPr>
            <w:tcW w:w="2092" w:type="dxa"/>
            <w:tcBorders>
              <w:right w:val="nil"/>
            </w:tcBorders>
            <w:vAlign w:val="center"/>
          </w:tcPr>
          <w:p w14:paraId="6A40CD11" w14:textId="0BB71CDB" w:rsidR="00720005" w:rsidRPr="00532E2A" w:rsidRDefault="00720005"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5</w:t>
            </w:r>
            <w:r w:rsidR="00C864C7">
              <w:rPr>
                <w:rFonts w:ascii="Times New Roman" w:hAnsi="Times New Roman" w:cs="Times New Roman"/>
                <w:sz w:val="20"/>
                <w:szCs w:val="20"/>
              </w:rPr>
              <w:t xml:space="preserve"> ECTS</w:t>
            </w:r>
          </w:p>
        </w:tc>
        <w:tc>
          <w:tcPr>
            <w:tcW w:w="2374" w:type="dxa"/>
            <w:tcBorders>
              <w:left w:val="nil"/>
            </w:tcBorders>
            <w:vAlign w:val="center"/>
          </w:tcPr>
          <w:p w14:paraId="5307F57E" w14:textId="77777777" w:rsidR="00720005" w:rsidRPr="00532E2A" w:rsidRDefault="00720005" w:rsidP="009913C7">
            <w:pPr>
              <w:pStyle w:val="Akapitzlist"/>
              <w:ind w:left="0"/>
              <w:jc w:val="both"/>
              <w:rPr>
                <w:rFonts w:ascii="Times New Roman" w:hAnsi="Times New Roman" w:cs="Times New Roman"/>
                <w:sz w:val="20"/>
                <w:szCs w:val="20"/>
              </w:rPr>
            </w:pPr>
          </w:p>
        </w:tc>
      </w:tr>
      <w:tr w:rsidR="00720005" w:rsidRPr="000A491E" w14:paraId="3A673109" w14:textId="77777777" w:rsidTr="00C06BAF">
        <w:trPr>
          <w:trHeight w:val="225"/>
        </w:trPr>
        <w:tc>
          <w:tcPr>
            <w:tcW w:w="9699" w:type="dxa"/>
            <w:gridSpan w:val="4"/>
            <w:tcBorders>
              <w:left w:val="nil"/>
              <w:bottom w:val="nil"/>
              <w:right w:val="nil"/>
            </w:tcBorders>
            <w:vAlign w:val="center"/>
          </w:tcPr>
          <w:p w14:paraId="0928B238" w14:textId="77777777" w:rsidR="00720005" w:rsidRPr="000A491E" w:rsidRDefault="00720005" w:rsidP="009913C7">
            <w:pPr>
              <w:pStyle w:val="Akapitzlist"/>
              <w:ind w:left="0"/>
              <w:jc w:val="both"/>
              <w:rPr>
                <w:rFonts w:ascii="Times New Roman" w:hAnsi="Times New Roman" w:cs="Times New Roman"/>
                <w:sz w:val="22"/>
                <w:szCs w:val="22"/>
              </w:rPr>
            </w:pPr>
          </w:p>
          <w:p w14:paraId="1B7B3F89" w14:textId="4D1DBB4E" w:rsidR="00720005" w:rsidRPr="008A35C7" w:rsidRDefault="00720005" w:rsidP="00F1701A">
            <w:pPr>
              <w:pStyle w:val="Akapitzlist"/>
              <w:ind w:left="0"/>
              <w:jc w:val="both"/>
              <w:rPr>
                <w:rFonts w:ascii="Times New Roman" w:hAnsi="Times New Roman" w:cs="Times New Roman"/>
                <w:sz w:val="20"/>
                <w:szCs w:val="20"/>
              </w:rPr>
            </w:pPr>
            <w:r w:rsidRPr="008A35C7">
              <w:rPr>
                <w:rFonts w:ascii="Times New Roman" w:hAnsi="Times New Roman" w:cs="Times New Roman"/>
                <w:sz w:val="20"/>
                <w:szCs w:val="20"/>
              </w:rPr>
              <w:t xml:space="preserve">*proszę wskazać z proponowanych </w:t>
            </w:r>
            <w:r w:rsidRPr="008A35C7">
              <w:rPr>
                <w:rFonts w:ascii="Times New Roman" w:hAnsi="Times New Roman" w:cs="Times New Roman"/>
                <w:sz w:val="20"/>
                <w:szCs w:val="20"/>
                <w:u w:val="single"/>
              </w:rPr>
              <w:t>przykładów</w:t>
            </w:r>
            <w:r w:rsidRPr="008A35C7">
              <w:rPr>
                <w:rFonts w:ascii="Times New Roman" w:hAnsi="Times New Roman" w:cs="Times New Roman"/>
                <w:sz w:val="20"/>
                <w:szCs w:val="20"/>
              </w:rPr>
              <w:t xml:space="preserve"> pracy własnej studenta właściwe dla opisywanego przedmiotu/zajęć lub zaproponować inne, np. przygotowanie do zajęć, czytanie wskazanej literatury, przygotowanie pracy pisemnej, raportu, prezentacji, demonstracji, przygotowanie projektu, przygotowanie pracy semestralnej, przygot</w:t>
            </w:r>
            <w:r>
              <w:rPr>
                <w:rFonts w:ascii="Times New Roman" w:hAnsi="Times New Roman" w:cs="Times New Roman"/>
                <w:sz w:val="20"/>
                <w:szCs w:val="20"/>
              </w:rPr>
              <w:t>owanie do egzaminu / zaliczenia, realizacja mini-zadania zawodowego.</w:t>
            </w:r>
          </w:p>
          <w:p w14:paraId="2EF4538B" w14:textId="77777777" w:rsidR="00720005" w:rsidRDefault="00720005" w:rsidP="009913C7">
            <w:pPr>
              <w:pStyle w:val="Akapitzlist"/>
              <w:ind w:left="0"/>
              <w:jc w:val="both"/>
              <w:rPr>
                <w:rFonts w:ascii="Times New Roman" w:hAnsi="Times New Roman" w:cs="Times New Roman"/>
                <w:sz w:val="22"/>
                <w:szCs w:val="22"/>
              </w:rPr>
            </w:pPr>
          </w:p>
          <w:p w14:paraId="797C8E2C" w14:textId="124E4964" w:rsidR="00720005" w:rsidRPr="000A491E" w:rsidRDefault="00720005" w:rsidP="009913C7">
            <w:pPr>
              <w:pStyle w:val="Akapitzlist"/>
              <w:ind w:left="0"/>
              <w:jc w:val="both"/>
              <w:rPr>
                <w:rFonts w:ascii="Times New Roman" w:hAnsi="Times New Roman" w:cs="Times New Roman"/>
                <w:sz w:val="22"/>
                <w:szCs w:val="22"/>
              </w:rPr>
            </w:pPr>
            <w:r w:rsidRPr="000A491E">
              <w:rPr>
                <w:rFonts w:ascii="Times New Roman" w:hAnsi="Times New Roman" w:cs="Times New Roman"/>
                <w:sz w:val="22"/>
                <w:szCs w:val="22"/>
              </w:rPr>
              <w:t>4. Kryteria oceniania*</w:t>
            </w:r>
          </w:p>
        </w:tc>
      </w:tr>
    </w:tbl>
    <w:p w14:paraId="14677F28"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bardzo dobry (</w:t>
      </w:r>
      <w:proofErr w:type="spellStart"/>
      <w:r w:rsidRPr="00732BA2">
        <w:rPr>
          <w:rFonts w:ascii="Times New Roman" w:hAnsi="Times New Roman" w:cs="Times New Roman"/>
          <w:sz w:val="20"/>
          <w:szCs w:val="20"/>
        </w:rPr>
        <w:t>bdb</w:t>
      </w:r>
      <w:proofErr w:type="spellEnd"/>
      <w:r w:rsidRPr="00732BA2">
        <w:rPr>
          <w:rFonts w:ascii="Times New Roman" w:hAnsi="Times New Roman" w:cs="Times New Roman"/>
          <w:sz w:val="20"/>
          <w:szCs w:val="20"/>
        </w:rPr>
        <w:t>; 5,0): znakomita wiedza, umiejętności i kompetencje społeczne;</w:t>
      </w:r>
    </w:p>
    <w:p w14:paraId="6185EC9C"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plus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4,5): bardzo dobra wiedza, umiejętności i kompetencje społeczne;</w:t>
      </w:r>
    </w:p>
    <w:p w14:paraId="69D2F6A9"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4,0): dobra wiedza, umiejętności i kompetencje społeczne;</w:t>
      </w:r>
    </w:p>
    <w:p w14:paraId="5D4D9100" w14:textId="7D1501E4"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lastRenderedPageBreak/>
        <w:t>dostateczny plus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3,5):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ze znacznymi niedociągnięciami;</w:t>
      </w:r>
    </w:p>
    <w:p w14:paraId="03C0A484" w14:textId="6E4C9500"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3,0):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 licznymi błędami;</w:t>
      </w:r>
    </w:p>
    <w:p w14:paraId="4DDFF362" w14:textId="0DD839F7" w:rsidR="00A45A2E" w:rsidRPr="00A539A0" w:rsidRDefault="00A45A2E" w:rsidP="00A539A0">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niedostateczny (</w:t>
      </w:r>
      <w:proofErr w:type="spellStart"/>
      <w:r w:rsidRPr="00732BA2">
        <w:rPr>
          <w:rFonts w:ascii="Times New Roman" w:hAnsi="Times New Roman" w:cs="Times New Roman"/>
          <w:sz w:val="20"/>
          <w:szCs w:val="20"/>
        </w:rPr>
        <w:t>ndst</w:t>
      </w:r>
      <w:proofErr w:type="spellEnd"/>
      <w:r w:rsidRPr="00732BA2">
        <w:rPr>
          <w:rFonts w:ascii="Times New Roman" w:hAnsi="Times New Roman" w:cs="Times New Roman"/>
          <w:sz w:val="20"/>
          <w:szCs w:val="20"/>
        </w:rPr>
        <w:t>; 2,0): niezadowalająca wiedza, umiejętności i kompetencje społeczne.</w:t>
      </w:r>
    </w:p>
    <w:p w14:paraId="2388E619" w14:textId="257FB6AB" w:rsidR="00A45A2E" w:rsidRDefault="00A45A2E" w:rsidP="00A45A2E">
      <w:pPr>
        <w:pStyle w:val="Akapitzlist"/>
        <w:ind w:left="0"/>
        <w:jc w:val="both"/>
        <w:rPr>
          <w:rFonts w:ascii="Times New Roman" w:hAnsi="Times New Roman" w:cs="Times New Roman"/>
          <w:sz w:val="20"/>
          <w:szCs w:val="20"/>
        </w:rPr>
      </w:pPr>
      <w:r w:rsidRPr="00732BA2">
        <w:rPr>
          <w:rFonts w:ascii="Times New Roman" w:hAnsi="Times New Roman" w:cs="Times New Roman"/>
          <w:sz w:val="20"/>
          <w:szCs w:val="20"/>
        </w:rPr>
        <w:t>*możliwość dokładnego rozpisania kryteriów</w:t>
      </w:r>
    </w:p>
    <w:p w14:paraId="3B348169" w14:textId="77777777" w:rsidR="00A539A0" w:rsidRDefault="00A539A0" w:rsidP="00A45A2E">
      <w:pPr>
        <w:pStyle w:val="Akapitzlist"/>
        <w:ind w:left="0"/>
        <w:jc w:val="both"/>
        <w:rPr>
          <w:rFonts w:ascii="Times New Roman" w:hAnsi="Times New Roman" w:cs="Times New Roman"/>
          <w:sz w:val="20"/>
          <w:szCs w:val="20"/>
        </w:rPr>
      </w:pPr>
    </w:p>
    <w:p w14:paraId="68557A53" w14:textId="4035821D" w:rsidR="00A539A0" w:rsidRDefault="00A539A0" w:rsidP="00A45A2E">
      <w:pPr>
        <w:pStyle w:val="Akapitzlist"/>
        <w:ind w:left="0"/>
        <w:jc w:val="both"/>
        <w:rPr>
          <w:rFonts w:ascii="Times New Roman" w:hAnsi="Times New Roman" w:cs="Times New Roman"/>
          <w:b/>
          <w:sz w:val="20"/>
          <w:szCs w:val="20"/>
        </w:rPr>
      </w:pPr>
      <w:r w:rsidRPr="00A539A0">
        <w:rPr>
          <w:rFonts w:ascii="Times New Roman" w:hAnsi="Times New Roman" w:cs="Times New Roman"/>
          <w:b/>
          <w:sz w:val="20"/>
          <w:szCs w:val="20"/>
        </w:rPr>
        <w:t xml:space="preserve">Forma zaliczenia: </w:t>
      </w:r>
      <w:r w:rsidR="00612352">
        <w:rPr>
          <w:rFonts w:ascii="Times New Roman" w:hAnsi="Times New Roman" w:cs="Times New Roman"/>
          <w:b/>
          <w:sz w:val="20"/>
          <w:szCs w:val="20"/>
        </w:rPr>
        <w:t>zaliczenie z oceną</w:t>
      </w:r>
    </w:p>
    <w:p w14:paraId="7A980E64" w14:textId="77777777" w:rsidR="00A539A0" w:rsidRDefault="00A539A0" w:rsidP="00A45A2E">
      <w:pPr>
        <w:pStyle w:val="Akapitzlist"/>
        <w:ind w:left="0"/>
        <w:jc w:val="both"/>
        <w:rPr>
          <w:rFonts w:ascii="Times New Roman" w:hAnsi="Times New Roman" w:cs="Times New Roman"/>
          <w:b/>
          <w:sz w:val="20"/>
          <w:szCs w:val="20"/>
        </w:rPr>
      </w:pPr>
    </w:p>
    <w:p w14:paraId="366D0498" w14:textId="7BD7EC92" w:rsidR="00A539A0" w:rsidRDefault="001C4D83"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dziewiąty</w:t>
      </w:r>
    </w:p>
    <w:p w14:paraId="65C967BE" w14:textId="77777777" w:rsidR="00A539A0" w:rsidRDefault="00A539A0" w:rsidP="00A45A2E">
      <w:pPr>
        <w:pStyle w:val="Akapitzlist"/>
        <w:ind w:left="0"/>
        <w:jc w:val="both"/>
        <w:rPr>
          <w:rFonts w:ascii="Times New Roman" w:hAnsi="Times New Roman" w:cs="Times New Roman"/>
          <w:b/>
          <w:sz w:val="20"/>
          <w:szCs w:val="20"/>
        </w:rPr>
      </w:pPr>
    </w:p>
    <w:p w14:paraId="58CF761B" w14:textId="731B0CE2" w:rsidR="00844F3B" w:rsidRDefault="00844F3B" w:rsidP="00844F3B">
      <w:r>
        <w:t>Student uzyskuje zaliczenie z ćwiczeń poprzez</w:t>
      </w:r>
      <w:r w:rsidR="006F4E77">
        <w:t xml:space="preserve"> wykonanie dwóch prac: doświadczenie przyrodnicze, stanowisko podczas zajęć terenowych.</w:t>
      </w:r>
    </w:p>
    <w:p w14:paraId="7358A556" w14:textId="77777777" w:rsidR="00CB20AE" w:rsidRDefault="00CB20AE" w:rsidP="00844F3B"/>
    <w:p w14:paraId="09EF4A1C" w14:textId="0F23D637" w:rsidR="00844F3B" w:rsidRDefault="00CB20AE" w:rsidP="00CB20AE">
      <w:r>
        <w:rPr>
          <w:b/>
        </w:rPr>
        <w:t>1.</w:t>
      </w:r>
      <w:r w:rsidR="00844F3B" w:rsidRPr="00CB20AE">
        <w:rPr>
          <w:b/>
        </w:rPr>
        <w:t xml:space="preserve">Przygotowanie pisemnego opisu </w:t>
      </w:r>
      <w:r w:rsidR="00DE60D1">
        <w:rPr>
          <w:b/>
        </w:rPr>
        <w:t>eksperymentu</w:t>
      </w:r>
      <w:r w:rsidR="00844F3B" w:rsidRPr="00CB20AE">
        <w:rPr>
          <w:b/>
        </w:rPr>
        <w:t xml:space="preserve"> przyrodniczego oraz realizacj</w:t>
      </w:r>
      <w:r w:rsidR="00DE60D1">
        <w:rPr>
          <w:b/>
        </w:rPr>
        <w:t>a</w:t>
      </w:r>
      <w:r w:rsidR="00844F3B" w:rsidRPr="00CB20AE">
        <w:rPr>
          <w:b/>
        </w:rPr>
        <w:t xml:space="preserve"> doświadczenia przed grupą studentów</w:t>
      </w:r>
      <w:r w:rsidR="00844F3B">
        <w:t>. 0-6 punktów.</w:t>
      </w:r>
    </w:p>
    <w:p w14:paraId="14C6C894" w14:textId="77777777" w:rsidR="006F4E77" w:rsidRDefault="006F4E77" w:rsidP="006F4E77">
      <w:r>
        <w:t>Oceniane będą (po 2 punkty):</w:t>
      </w:r>
    </w:p>
    <w:p w14:paraId="29098C3D" w14:textId="77777777" w:rsidR="006F4E77" w:rsidRDefault="006F4E77" w:rsidP="006F4E77">
      <w:r>
        <w:t>- kreatywność, innowacyjność i wkład pracy,</w:t>
      </w:r>
    </w:p>
    <w:p w14:paraId="6E55DC05" w14:textId="14EDDBC2" w:rsidR="006F4E77" w:rsidRDefault="006F4E77" w:rsidP="006F4E77">
      <w:r>
        <w:t xml:space="preserve">- poprawność merytoryczna opisu </w:t>
      </w:r>
      <w:r w:rsidR="00DE60D1">
        <w:t xml:space="preserve">doświadczenia </w:t>
      </w:r>
      <w:r>
        <w:t>oraz omówienia</w:t>
      </w:r>
      <w:r w:rsidR="00DE60D1">
        <w:t xml:space="preserve"> eksperymentu</w:t>
      </w:r>
      <w:r>
        <w:t>,</w:t>
      </w:r>
    </w:p>
    <w:p w14:paraId="4EF0718B" w14:textId="61401E1A" w:rsidR="006F4E77" w:rsidRDefault="006F4E77" w:rsidP="006F4E77">
      <w:r>
        <w:t>- sposób prezentacji przed grupą.</w:t>
      </w:r>
    </w:p>
    <w:p w14:paraId="1583ABE1" w14:textId="77777777" w:rsidR="006F4E77" w:rsidRDefault="006F4E77" w:rsidP="006F4E77"/>
    <w:p w14:paraId="51CB9BC6" w14:textId="490269B2" w:rsidR="00844F3B" w:rsidRDefault="00CB20AE" w:rsidP="006F4E77">
      <w:r>
        <w:rPr>
          <w:b/>
        </w:rPr>
        <w:t>2.</w:t>
      </w:r>
      <w:r w:rsidR="00844F3B" w:rsidRPr="006F4E77">
        <w:rPr>
          <w:b/>
        </w:rPr>
        <w:t>Udział w zajęciach terenowych z grupą dzieci (przygotowanie zadania - stanowiska dla dzieci)</w:t>
      </w:r>
      <w:r w:rsidR="00844F3B">
        <w:t>. 0-6 punktów.</w:t>
      </w:r>
    </w:p>
    <w:p w14:paraId="7DE99DFF" w14:textId="7E117572" w:rsidR="006F4E77" w:rsidRDefault="006F4E77" w:rsidP="006F4E77">
      <w:r>
        <w:t>Oceniane będą (po 2 punkty):</w:t>
      </w:r>
    </w:p>
    <w:p w14:paraId="065F4E61" w14:textId="77777777" w:rsidR="006F4E77" w:rsidRDefault="006F4E77" w:rsidP="006F4E77">
      <w:r>
        <w:t>- kreatywność, innowacyjność i wkład pracy,</w:t>
      </w:r>
    </w:p>
    <w:p w14:paraId="114E93C4" w14:textId="15AD7E45" w:rsidR="006F4E77" w:rsidRDefault="006F4E77" w:rsidP="006F4E77">
      <w:r>
        <w:t>- poprawność merytoryczna,</w:t>
      </w:r>
    </w:p>
    <w:p w14:paraId="7940D0C3" w14:textId="152F29C5" w:rsidR="006F4E77" w:rsidRDefault="006F4E77" w:rsidP="006F4E77">
      <w:r>
        <w:t>- sposób realizacji podczas zajęć z dziećmi.</w:t>
      </w:r>
    </w:p>
    <w:p w14:paraId="7C9DB8B0" w14:textId="77777777" w:rsidR="00CB20AE" w:rsidRDefault="00CB20AE" w:rsidP="0011373A"/>
    <w:p w14:paraId="1CBE14EC" w14:textId="77777777" w:rsidR="0011373A" w:rsidRDefault="0011373A" w:rsidP="0011373A">
      <w:r>
        <w:t>Ocena wyliczana jest na podstawie określonej punktacji (0-12 p.) i ma przełożenie na ocenę w skali 2-5 (0-7 punktów = 2.0, 8 punktów =3.0, 9 punktów =3,5, 10 punktów =4.0, 11 punktów =4.5, 12 punktów =5.0 ).</w:t>
      </w:r>
    </w:p>
    <w:p w14:paraId="747871DC" w14:textId="77777777" w:rsidR="00A539A0" w:rsidRDefault="00A539A0" w:rsidP="00A45A2E">
      <w:pPr>
        <w:pStyle w:val="Akapitzlist"/>
        <w:ind w:left="0"/>
        <w:jc w:val="both"/>
        <w:rPr>
          <w:rFonts w:ascii="Times New Roman" w:hAnsi="Times New Roman" w:cs="Times New Roman"/>
          <w:b/>
          <w:sz w:val="20"/>
          <w:szCs w:val="20"/>
        </w:rPr>
      </w:pPr>
    </w:p>
    <w:p w14:paraId="7944FD5F" w14:textId="3F28F766" w:rsidR="00A539A0" w:rsidRDefault="001C4D83"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dziesiąty</w:t>
      </w:r>
    </w:p>
    <w:p w14:paraId="57E259D7" w14:textId="77777777" w:rsidR="00A539A0" w:rsidRDefault="00A539A0" w:rsidP="00A45A2E">
      <w:pPr>
        <w:pStyle w:val="Akapitzlist"/>
        <w:ind w:left="0"/>
        <w:jc w:val="both"/>
        <w:rPr>
          <w:rFonts w:ascii="Times New Roman" w:hAnsi="Times New Roman" w:cs="Times New Roman"/>
          <w:b/>
          <w:sz w:val="20"/>
          <w:szCs w:val="20"/>
        </w:rPr>
      </w:pPr>
    </w:p>
    <w:p w14:paraId="5871D817" w14:textId="33E3DFC5" w:rsidR="00681BC4" w:rsidRDefault="00681BC4" w:rsidP="00681BC4">
      <w:r>
        <w:t>Student uzyskuje zaliczenie z ćwiczeń poprzez przygotowanie trzech prac: zielnika, pracy pisemnej wraz z pokazem, realizacji scenariusza zajęć podczas praktyki zawodowej.</w:t>
      </w:r>
    </w:p>
    <w:p w14:paraId="05B785F1" w14:textId="77777777" w:rsidR="00681BC4" w:rsidRDefault="00681BC4" w:rsidP="00A45A2E">
      <w:pPr>
        <w:pStyle w:val="Akapitzlist"/>
        <w:ind w:left="0"/>
        <w:jc w:val="both"/>
        <w:rPr>
          <w:rFonts w:ascii="Times New Roman" w:hAnsi="Times New Roman" w:cs="Times New Roman"/>
          <w:b/>
          <w:sz w:val="20"/>
          <w:szCs w:val="20"/>
        </w:rPr>
      </w:pPr>
    </w:p>
    <w:p w14:paraId="524DF6FD" w14:textId="49C32EC6" w:rsidR="00681BC4" w:rsidRPr="00456309" w:rsidRDefault="00CB20AE" w:rsidP="00681BC4">
      <w:pPr>
        <w:rPr>
          <w:b/>
        </w:rPr>
      </w:pPr>
      <w:r>
        <w:rPr>
          <w:b/>
        </w:rPr>
        <w:t>1.</w:t>
      </w:r>
      <w:r w:rsidR="00681BC4">
        <w:rPr>
          <w:b/>
        </w:rPr>
        <w:t>Zielnik</w:t>
      </w:r>
    </w:p>
    <w:p w14:paraId="14093B4D" w14:textId="77777777" w:rsidR="00681BC4" w:rsidRDefault="00681BC4" w:rsidP="00681BC4">
      <w:r>
        <w:t>Student na zaliczenie wykonuje zielnik.</w:t>
      </w:r>
    </w:p>
    <w:p w14:paraId="4134C852" w14:textId="77777777" w:rsidR="00681BC4" w:rsidRDefault="00681BC4" w:rsidP="00681BC4">
      <w:r>
        <w:t>Ocena wyliczana jest na podstawie określonej punktacji (0-12 p.) i ma przełożenie na ocenę w skali 2-5 (0-6 punktów = 2.0, 7 punktów =3.0, 8 punktów =3,5, 9 punktów =4.0, 10 punktów =4.5, 11-12 punktów =5.0).</w:t>
      </w:r>
    </w:p>
    <w:p w14:paraId="20F5D958" w14:textId="77777777" w:rsidR="00681BC4" w:rsidRPr="00FB77A5" w:rsidRDefault="00681BC4" w:rsidP="00681BC4">
      <w:r w:rsidRPr="00FB77A5">
        <w:t>Oceniane będą (po 4 punkty):</w:t>
      </w:r>
    </w:p>
    <w:p w14:paraId="129FB97F" w14:textId="77777777" w:rsidR="00681BC4" w:rsidRPr="00FB77A5" w:rsidRDefault="00681BC4" w:rsidP="00681BC4">
      <w:r w:rsidRPr="00FB77A5">
        <w:t>- poprawność merytoryczna opisów,</w:t>
      </w:r>
    </w:p>
    <w:p w14:paraId="149BFD47" w14:textId="77777777" w:rsidR="00681BC4" w:rsidRPr="00FB77A5" w:rsidRDefault="00681BC4" w:rsidP="00681BC4">
      <w:r w:rsidRPr="00FB77A5">
        <w:t>- nakład pracy,</w:t>
      </w:r>
    </w:p>
    <w:p w14:paraId="3F5052DA" w14:textId="77777777" w:rsidR="00681BC4" w:rsidRPr="00FB77A5" w:rsidRDefault="00681BC4" w:rsidP="00681BC4">
      <w:r w:rsidRPr="00FB77A5">
        <w:t>- estetyka pracy.</w:t>
      </w:r>
    </w:p>
    <w:p w14:paraId="5FE63F10" w14:textId="77777777" w:rsidR="00CB20AE" w:rsidRDefault="00CB20AE" w:rsidP="00681BC4">
      <w:pPr>
        <w:rPr>
          <w:b/>
        </w:rPr>
      </w:pPr>
    </w:p>
    <w:p w14:paraId="078748AB" w14:textId="1F0E408D" w:rsidR="00681BC4" w:rsidRDefault="00CB20AE" w:rsidP="00681BC4">
      <w:pPr>
        <w:rPr>
          <w:b/>
        </w:rPr>
      </w:pPr>
      <w:r>
        <w:rPr>
          <w:b/>
        </w:rPr>
        <w:t>2.</w:t>
      </w:r>
      <w:r w:rsidR="00681BC4">
        <w:rPr>
          <w:b/>
        </w:rPr>
        <w:t>Praca pisemna wraz z pokazem</w:t>
      </w:r>
    </w:p>
    <w:p w14:paraId="6BFB88EF" w14:textId="77777777" w:rsidR="00681BC4" w:rsidRDefault="00681BC4" w:rsidP="00681BC4">
      <w:r w:rsidRPr="008D52B0">
        <w:t xml:space="preserve">Zadanie: </w:t>
      </w:r>
      <w:r>
        <w:t>„</w:t>
      </w:r>
      <w:r w:rsidRPr="008D52B0">
        <w:t>Proszę pani/pana, a dlaczego…?</w:t>
      </w:r>
      <w:r>
        <w:t xml:space="preserve">” Student (mały zespół) losuje zadanie polegające na wyjaśnieniu danego zagadnienia fizycznego, chemicznego, biologicznego lub geograficznego (jest to pytanie, które nauczyciel może usłyszeć od zainteresowanego zagadnieniami przyrodniczymi ucznia). Zadaniem studenta jest wyjaśnienie zjawiska w sposób aktywizujący słuchaczy. </w:t>
      </w:r>
    </w:p>
    <w:p w14:paraId="2BC1173C" w14:textId="77777777" w:rsidR="00681BC4" w:rsidRDefault="00681BC4" w:rsidP="00681BC4">
      <w:r w:rsidRPr="008D52B0">
        <w:lastRenderedPageBreak/>
        <w:t>Ocena wyliczana jest na podstawie określonej punktacji (0-12 p.) i ma przełożenie na ocenę w skali 2-5 (0-6 punktów = 2.0, 7 punktów =3.0, 8 punktów =3,5, 9 punktów =4.0, 10 punktów =4.5, 11-12 punktów =5.0).</w:t>
      </w:r>
    </w:p>
    <w:p w14:paraId="29A52D8B" w14:textId="77777777" w:rsidR="00681BC4" w:rsidRDefault="00681BC4" w:rsidP="00681BC4">
      <w:r>
        <w:t>Oceniane będą (po 3 punkty):</w:t>
      </w:r>
    </w:p>
    <w:p w14:paraId="40D0F1AE" w14:textId="77777777" w:rsidR="00681BC4" w:rsidRDefault="00681BC4" w:rsidP="00681BC4">
      <w:r>
        <w:t>- wyczerpanie tematu i poprawność merytoryczna,</w:t>
      </w:r>
    </w:p>
    <w:p w14:paraId="2AD4854A" w14:textId="77777777" w:rsidR="00681BC4" w:rsidRDefault="00681BC4" w:rsidP="00681BC4">
      <w:r>
        <w:t>- sposób przekazu i jasność komunikacji,</w:t>
      </w:r>
    </w:p>
    <w:p w14:paraId="360A42FF" w14:textId="77777777" w:rsidR="00681BC4" w:rsidRDefault="00681BC4" w:rsidP="00681BC4">
      <w:r>
        <w:t>- wykorzystanie metod aktywizujących,</w:t>
      </w:r>
    </w:p>
    <w:p w14:paraId="42B905AE" w14:textId="77777777" w:rsidR="00681BC4" w:rsidRDefault="00681BC4" w:rsidP="00681BC4">
      <w:r>
        <w:t>- przygotowanie pracy pisemnej.</w:t>
      </w:r>
    </w:p>
    <w:p w14:paraId="00CF1EBE" w14:textId="77777777" w:rsidR="00CB20AE" w:rsidRDefault="00CB20AE" w:rsidP="00681BC4">
      <w:pPr>
        <w:rPr>
          <w:b/>
        </w:rPr>
      </w:pPr>
    </w:p>
    <w:p w14:paraId="480C4795" w14:textId="24DB175F" w:rsidR="00681BC4" w:rsidRPr="00001785" w:rsidRDefault="00CB20AE" w:rsidP="00681BC4">
      <w:pPr>
        <w:rPr>
          <w:b/>
        </w:rPr>
      </w:pPr>
      <w:r w:rsidRPr="00001785">
        <w:rPr>
          <w:b/>
        </w:rPr>
        <w:t>3.</w:t>
      </w:r>
      <w:r w:rsidR="00681BC4" w:rsidRPr="00001785">
        <w:rPr>
          <w:b/>
        </w:rPr>
        <w:t>Mini zadanie zawodowe  - realizacja scenariusza zajęć podczas praktyki zawodowej</w:t>
      </w:r>
    </w:p>
    <w:p w14:paraId="3EDC773F" w14:textId="2AD7922A" w:rsidR="00681BC4" w:rsidRPr="00001785" w:rsidRDefault="00681BC4" w:rsidP="00681BC4">
      <w:r w:rsidRPr="00001785">
        <w:t>Student wybiera jedno z dwóch zadań:</w:t>
      </w:r>
    </w:p>
    <w:p w14:paraId="26006D1C" w14:textId="73F36AF6" w:rsidR="00681BC4" w:rsidRPr="00001785" w:rsidRDefault="00681BC4" w:rsidP="00681BC4">
      <w:pPr>
        <w:rPr>
          <w:rFonts w:eastAsiaTheme="minorHAnsi"/>
          <w:lang w:eastAsia="en-US"/>
        </w:rPr>
      </w:pPr>
      <w:r w:rsidRPr="00001785">
        <w:rPr>
          <w:rFonts w:eastAsiaTheme="minorHAnsi"/>
          <w:lang w:eastAsia="en-US"/>
        </w:rPr>
        <w:t xml:space="preserve">Przygotowanie i realizacja scenariusza zajęć </w:t>
      </w:r>
      <w:proofErr w:type="spellStart"/>
      <w:r w:rsidRPr="00001785">
        <w:rPr>
          <w:rFonts w:eastAsiaTheme="minorHAnsi"/>
          <w:lang w:eastAsia="en-US"/>
        </w:rPr>
        <w:t>dydaktyczno</w:t>
      </w:r>
      <w:proofErr w:type="spellEnd"/>
      <w:r w:rsidRPr="00001785">
        <w:rPr>
          <w:rFonts w:eastAsiaTheme="minorHAnsi"/>
          <w:lang w:eastAsia="en-US"/>
        </w:rPr>
        <w:t xml:space="preserve">–wychowawczych z zakresu edukacji społeczno-przyrodniczej uwzględniającej przynajmniej jedno doświadczenie przyrodnicze zgodnie z omawianymi zagadnieniami (zajęć organizowanych w terenie) dla grupy, w tym z uwzględnieniem elementu ewaluacji zajęć. </w:t>
      </w:r>
    </w:p>
    <w:p w14:paraId="79668577" w14:textId="77777777" w:rsidR="00681BC4" w:rsidRPr="00001785" w:rsidRDefault="00681BC4" w:rsidP="00681BC4">
      <w:pPr>
        <w:rPr>
          <w:rFonts w:eastAsiaTheme="minorHAnsi"/>
          <w:lang w:eastAsia="en-US"/>
        </w:rPr>
      </w:pPr>
      <w:r w:rsidRPr="00001785">
        <w:rPr>
          <w:rFonts w:eastAsiaTheme="minorHAnsi"/>
          <w:lang w:eastAsia="en-US"/>
        </w:rPr>
        <w:t xml:space="preserve">lub </w:t>
      </w:r>
    </w:p>
    <w:p w14:paraId="6D1B0C35" w14:textId="0DDC525F" w:rsidR="00681BC4" w:rsidRPr="00001785" w:rsidRDefault="00681BC4" w:rsidP="00681BC4">
      <w:pPr>
        <w:rPr>
          <w:rFonts w:eastAsiaTheme="minorHAnsi"/>
          <w:lang w:eastAsia="en-US"/>
        </w:rPr>
      </w:pPr>
      <w:r w:rsidRPr="00001785">
        <w:rPr>
          <w:rFonts w:eastAsiaTheme="minorHAnsi"/>
          <w:lang w:eastAsia="en-US"/>
        </w:rPr>
        <w:t xml:space="preserve">Przygotowanie i realizacja scenariusza zajęć </w:t>
      </w:r>
      <w:proofErr w:type="spellStart"/>
      <w:r w:rsidRPr="00001785">
        <w:rPr>
          <w:rFonts w:eastAsiaTheme="minorHAnsi"/>
          <w:lang w:eastAsia="en-US"/>
        </w:rPr>
        <w:t>dydaktyczno</w:t>
      </w:r>
      <w:proofErr w:type="spellEnd"/>
      <w:r w:rsidRPr="00001785">
        <w:rPr>
          <w:rFonts w:eastAsiaTheme="minorHAnsi"/>
          <w:lang w:eastAsia="en-US"/>
        </w:rPr>
        <w:t xml:space="preserve">–wychowawczych z zakresu edukacji społeczno-przyrodniczej zgodnie z omawianymi zagadnieniami, w tym z uwzględnieniem specjalnych potrzeb edukacyjnych (uczeń z trudnościami w uczeniu się/uczeń zdolny) wraz z 5 przykładami zadań/ćwiczeń/czynności (np. karty pracy, opisów) w zakresie zastosowania zasad indywidualizacji w odniesieniu do zagadnień. </w:t>
      </w:r>
    </w:p>
    <w:p w14:paraId="120F129E" w14:textId="69B68639" w:rsidR="00291EF5" w:rsidRPr="00001785" w:rsidRDefault="00291EF5" w:rsidP="00291EF5">
      <w:pPr>
        <w:rPr>
          <w:rFonts w:eastAsiaTheme="minorHAnsi"/>
          <w:lang w:eastAsia="en-US"/>
        </w:rPr>
      </w:pPr>
      <w:r w:rsidRPr="00001785">
        <w:rPr>
          <w:rFonts w:eastAsiaTheme="minorHAnsi"/>
          <w:lang w:eastAsia="en-US"/>
        </w:rPr>
        <w:t>Ocena wyliczana jest na podstawie określonej punktacji (0-12 p.) i ma przełożenie na ocenę w skali 2-5 (0-6 punktów = 2.0, 7 punktów =3.0, 8 punktów =3,5, 9 punktów =4.0, 10 punktów =4.5, 11-12 punktów =5.0).</w:t>
      </w:r>
    </w:p>
    <w:p w14:paraId="5EB4BD05" w14:textId="77777777" w:rsidR="00291EF5" w:rsidRPr="00001785" w:rsidRDefault="00291EF5" w:rsidP="00291EF5">
      <w:pPr>
        <w:rPr>
          <w:rFonts w:eastAsiaTheme="minorHAnsi"/>
          <w:lang w:eastAsia="en-US"/>
        </w:rPr>
      </w:pPr>
      <w:r w:rsidRPr="00001785">
        <w:rPr>
          <w:rFonts w:eastAsiaTheme="minorHAnsi"/>
          <w:lang w:eastAsia="en-US"/>
        </w:rPr>
        <w:t>Oceniane będą (po 3 punkty):</w:t>
      </w:r>
    </w:p>
    <w:p w14:paraId="1A483517" w14:textId="27026C7C" w:rsidR="00291EF5" w:rsidRPr="00001785" w:rsidRDefault="00291EF5" w:rsidP="00291EF5">
      <w:pPr>
        <w:rPr>
          <w:rFonts w:eastAsiaTheme="minorHAnsi"/>
          <w:lang w:eastAsia="en-US"/>
        </w:rPr>
      </w:pPr>
      <w:r w:rsidRPr="00001785">
        <w:rPr>
          <w:rFonts w:eastAsiaTheme="minorHAnsi"/>
          <w:lang w:eastAsia="en-US"/>
        </w:rPr>
        <w:t>- kreatywność, innowacyjność i wkład pracy,</w:t>
      </w:r>
    </w:p>
    <w:p w14:paraId="56C45503" w14:textId="23089F20" w:rsidR="00291EF5" w:rsidRPr="00001785" w:rsidRDefault="00291EF5" w:rsidP="00291EF5">
      <w:pPr>
        <w:rPr>
          <w:rFonts w:eastAsiaTheme="minorHAnsi"/>
          <w:lang w:eastAsia="en-US"/>
        </w:rPr>
      </w:pPr>
      <w:r w:rsidRPr="00001785">
        <w:rPr>
          <w:rFonts w:eastAsiaTheme="minorHAnsi"/>
          <w:lang w:eastAsia="en-US"/>
        </w:rPr>
        <w:t>- wyczerpanie tematu i poprawność merytoryczna,</w:t>
      </w:r>
    </w:p>
    <w:p w14:paraId="44FE3905" w14:textId="0C73D4D9" w:rsidR="00291EF5" w:rsidRPr="00001785" w:rsidRDefault="00291EF5" w:rsidP="00291EF5">
      <w:pPr>
        <w:rPr>
          <w:rFonts w:eastAsiaTheme="minorHAnsi"/>
          <w:lang w:eastAsia="en-US"/>
        </w:rPr>
      </w:pPr>
      <w:r w:rsidRPr="00001785">
        <w:rPr>
          <w:rFonts w:eastAsiaTheme="minorHAnsi"/>
          <w:lang w:eastAsia="en-US"/>
        </w:rPr>
        <w:t>- przygotowanie pracy podsumowującej zajęcia – prezentacja multimedialna,</w:t>
      </w:r>
    </w:p>
    <w:p w14:paraId="67DE41FE" w14:textId="3B9FD6ED" w:rsidR="00291EF5" w:rsidRPr="00001785" w:rsidRDefault="00291EF5" w:rsidP="00291EF5">
      <w:pPr>
        <w:rPr>
          <w:rFonts w:eastAsiaTheme="minorHAnsi"/>
          <w:lang w:eastAsia="en-US"/>
        </w:rPr>
      </w:pPr>
      <w:r w:rsidRPr="00001785">
        <w:rPr>
          <w:rFonts w:eastAsiaTheme="minorHAnsi"/>
          <w:lang w:eastAsia="en-US"/>
        </w:rPr>
        <w:t>- prezentacja efektów pracy przed grupą.</w:t>
      </w:r>
    </w:p>
    <w:p w14:paraId="4F1BC445" w14:textId="77777777" w:rsidR="00681BC4" w:rsidRPr="00001785" w:rsidRDefault="00681BC4" w:rsidP="00681BC4"/>
    <w:p w14:paraId="219D6CB7" w14:textId="4FDF81C5" w:rsidR="00A539A0" w:rsidRPr="00001785" w:rsidRDefault="00681BC4" w:rsidP="00681BC4">
      <w:pPr>
        <w:pStyle w:val="Akapitzlist"/>
        <w:ind w:left="0"/>
        <w:jc w:val="both"/>
        <w:rPr>
          <w:rFonts w:ascii="Times New Roman" w:hAnsi="Times New Roman" w:cs="Times New Roman"/>
          <w:b/>
          <w:sz w:val="20"/>
          <w:szCs w:val="20"/>
        </w:rPr>
      </w:pPr>
      <w:r w:rsidRPr="00001785">
        <w:rPr>
          <w:rFonts w:ascii="Times New Roman" w:hAnsi="Times New Roman" w:cs="Times New Roman"/>
          <w:b/>
        </w:rPr>
        <w:t>Ocena ostateczna jest wyliczana na podstawi</w:t>
      </w:r>
      <w:r w:rsidR="00CB20AE" w:rsidRPr="00001785">
        <w:rPr>
          <w:rFonts w:ascii="Times New Roman" w:hAnsi="Times New Roman" w:cs="Times New Roman"/>
          <w:b/>
        </w:rPr>
        <w:t>e średniej arytmetycznej z trzech</w:t>
      </w:r>
      <w:r w:rsidRPr="00001785">
        <w:rPr>
          <w:rFonts w:ascii="Times New Roman" w:hAnsi="Times New Roman" w:cs="Times New Roman"/>
          <w:b/>
        </w:rPr>
        <w:t xml:space="preserve"> ocen.</w:t>
      </w:r>
    </w:p>
    <w:p w14:paraId="2F6079A1" w14:textId="77777777" w:rsidR="00A539A0" w:rsidRDefault="00A539A0" w:rsidP="00A45A2E">
      <w:pPr>
        <w:pStyle w:val="Akapitzlist"/>
        <w:ind w:left="0"/>
        <w:jc w:val="both"/>
        <w:rPr>
          <w:rFonts w:ascii="Times New Roman" w:hAnsi="Times New Roman" w:cs="Times New Roman"/>
          <w:b/>
          <w:sz w:val="20"/>
          <w:szCs w:val="20"/>
        </w:rPr>
      </w:pPr>
    </w:p>
    <w:p w14:paraId="0F561536" w14:textId="77777777" w:rsidR="00A539A0" w:rsidRPr="00A539A0" w:rsidRDefault="00A539A0" w:rsidP="00A45A2E">
      <w:pPr>
        <w:pStyle w:val="Akapitzlist"/>
        <w:ind w:left="0"/>
        <w:jc w:val="both"/>
        <w:rPr>
          <w:rFonts w:ascii="Times New Roman" w:hAnsi="Times New Roman" w:cs="Times New Roman"/>
          <w:b/>
          <w:sz w:val="20"/>
          <w:szCs w:val="20"/>
        </w:rPr>
      </w:pPr>
    </w:p>
    <w:p w14:paraId="799F235F" w14:textId="38045640" w:rsidR="00844880" w:rsidRPr="00E94434" w:rsidRDefault="00844880" w:rsidP="00A45A2E">
      <w:pPr>
        <w:pStyle w:val="Akapitzlist"/>
        <w:ind w:left="0"/>
        <w:jc w:val="both"/>
        <w:rPr>
          <w:rFonts w:ascii="Times New Roman" w:hAnsi="Times New Roman" w:cs="Times New Roman"/>
        </w:rPr>
      </w:pPr>
    </w:p>
    <w:p w14:paraId="108D581E" w14:textId="5C245A0A" w:rsidR="00CC4E81" w:rsidRPr="00E94434" w:rsidRDefault="00844880" w:rsidP="00A45A2E">
      <w:pPr>
        <w:pStyle w:val="Akapitzlist"/>
        <w:ind w:left="0"/>
        <w:jc w:val="both"/>
        <w:rPr>
          <w:rFonts w:ascii="Times New Roman" w:hAnsi="Times New Roman" w:cs="Times New Roman"/>
        </w:rPr>
      </w:pPr>
      <w:r w:rsidRPr="00E94434">
        <w:rPr>
          <w:rFonts w:ascii="Times New Roman" w:hAnsi="Times New Roman" w:cs="Times New Roman"/>
        </w:rPr>
        <w:t>Zatwierdzenie karty opisu przedmiotu:</w:t>
      </w:r>
    </w:p>
    <w:p w14:paraId="326377C1" w14:textId="77777777" w:rsidR="00844880" w:rsidRPr="00E94434" w:rsidRDefault="00844880" w:rsidP="00A45A2E">
      <w:pPr>
        <w:pStyle w:val="Akapitzlist"/>
        <w:ind w:left="0"/>
        <w:jc w:val="both"/>
        <w:rPr>
          <w:rFonts w:ascii="Times New Roman" w:hAnsi="Times New Roman" w:cs="Times New Roman"/>
        </w:rPr>
      </w:pPr>
    </w:p>
    <w:p w14:paraId="6391D898" w14:textId="78FF90DA" w:rsidR="00DD32BA" w:rsidRPr="00E94434" w:rsidRDefault="00CC4E81" w:rsidP="00A45A2E">
      <w:pPr>
        <w:pStyle w:val="Akapitzlist"/>
        <w:ind w:left="0"/>
        <w:jc w:val="both"/>
        <w:rPr>
          <w:rFonts w:ascii="Times New Roman" w:hAnsi="Times New Roman" w:cs="Times New Roman"/>
        </w:rPr>
      </w:pPr>
      <w:r w:rsidRPr="00E94434">
        <w:rPr>
          <w:rFonts w:ascii="Times New Roman" w:hAnsi="Times New Roman" w:cs="Times New Roman"/>
        </w:rPr>
        <w:t>Opracował:</w:t>
      </w:r>
      <w:r w:rsidR="00291EF5" w:rsidRPr="00E94434">
        <w:rPr>
          <w:rFonts w:ascii="Times New Roman" w:hAnsi="Times New Roman" w:cs="Times New Roman"/>
        </w:rPr>
        <w:t xml:space="preserve"> </w:t>
      </w:r>
      <w:r w:rsidR="00743D06">
        <w:rPr>
          <w:rFonts w:ascii="Times New Roman" w:hAnsi="Times New Roman" w:cs="Times New Roman"/>
        </w:rPr>
        <w:t>d</w:t>
      </w:r>
      <w:r w:rsidR="00291EF5" w:rsidRPr="00E94434">
        <w:rPr>
          <w:rFonts w:ascii="Times New Roman" w:hAnsi="Times New Roman" w:cs="Times New Roman"/>
        </w:rPr>
        <w:t>r Tomasz Dyrdół</w:t>
      </w:r>
      <w:r w:rsidR="00743D06">
        <w:rPr>
          <w:rFonts w:ascii="Times New Roman" w:hAnsi="Times New Roman" w:cs="Times New Roman"/>
        </w:rPr>
        <w:t>, mgr Renata Rangno</w:t>
      </w:r>
    </w:p>
    <w:p w14:paraId="3BF66DBA" w14:textId="66062DE8" w:rsidR="00CC4E81" w:rsidRPr="00E94434" w:rsidRDefault="00CC4E81" w:rsidP="00A45A2E">
      <w:pPr>
        <w:pStyle w:val="Akapitzlist"/>
        <w:ind w:left="0"/>
        <w:jc w:val="both"/>
        <w:rPr>
          <w:rFonts w:ascii="Times New Roman" w:hAnsi="Times New Roman" w:cs="Times New Roman"/>
        </w:rPr>
      </w:pPr>
      <w:r w:rsidRPr="00E94434">
        <w:rPr>
          <w:rFonts w:ascii="Times New Roman" w:hAnsi="Times New Roman" w:cs="Times New Roman"/>
        </w:rPr>
        <w:t>Sprawdził:</w:t>
      </w:r>
      <w:r w:rsidR="00E94434">
        <w:rPr>
          <w:rFonts w:ascii="Times New Roman" w:hAnsi="Times New Roman" w:cs="Times New Roman"/>
        </w:rPr>
        <w:t xml:space="preserve"> mgr Małgorzata Siama</w:t>
      </w:r>
    </w:p>
    <w:p w14:paraId="55F00B59" w14:textId="33E512E3" w:rsidR="00A45A2E" w:rsidRDefault="00CC4E81" w:rsidP="00C06BAF">
      <w:pPr>
        <w:pStyle w:val="Akapitzlist"/>
        <w:ind w:left="0"/>
        <w:jc w:val="both"/>
        <w:rPr>
          <w:rFonts w:ascii="Times New Roman" w:hAnsi="Times New Roman" w:cs="Times New Roman"/>
        </w:rPr>
      </w:pPr>
      <w:r w:rsidRPr="00E94434">
        <w:rPr>
          <w:rFonts w:ascii="Times New Roman" w:hAnsi="Times New Roman" w:cs="Times New Roman"/>
        </w:rPr>
        <w:t xml:space="preserve">Zatwierdził: </w:t>
      </w:r>
      <w:r w:rsidR="009A2A9E" w:rsidRPr="00E94434">
        <w:rPr>
          <w:rFonts w:ascii="Times New Roman" w:hAnsi="Times New Roman" w:cs="Times New Roman"/>
        </w:rPr>
        <w:t>dr Monika Kościelniak</w:t>
      </w:r>
    </w:p>
    <w:p w14:paraId="5A5A171F" w14:textId="5CA70919" w:rsidR="00DD32BA" w:rsidRDefault="00DD32BA" w:rsidP="00C06BAF">
      <w:pPr>
        <w:pStyle w:val="Akapitzlist"/>
        <w:ind w:left="0"/>
        <w:jc w:val="both"/>
        <w:rPr>
          <w:rFonts w:ascii="Times New Roman" w:hAnsi="Times New Roman" w:cs="Times New Roman"/>
        </w:rPr>
      </w:pPr>
    </w:p>
    <w:p w14:paraId="1C05FB10" w14:textId="77777777" w:rsidR="00DE60D1" w:rsidRDefault="00DE60D1" w:rsidP="00C06BAF">
      <w:pPr>
        <w:pStyle w:val="Akapitzlist"/>
        <w:ind w:left="0"/>
        <w:jc w:val="both"/>
        <w:rPr>
          <w:rFonts w:ascii="Times New Roman" w:hAnsi="Times New Roman" w:cs="Times New Roman"/>
        </w:rPr>
      </w:pPr>
    </w:p>
    <w:p w14:paraId="60FCC601" w14:textId="77777777" w:rsidR="00DE60D1" w:rsidRPr="00E94434" w:rsidRDefault="00DE60D1" w:rsidP="00C06BAF">
      <w:pPr>
        <w:pStyle w:val="Akapitzlist"/>
        <w:ind w:left="0"/>
        <w:jc w:val="both"/>
        <w:rPr>
          <w:rFonts w:ascii="Times New Roman" w:hAnsi="Times New Roman" w:cs="Times New Roman"/>
        </w:rPr>
      </w:pPr>
    </w:p>
    <w:p w14:paraId="5EDA7C86" w14:textId="77777777" w:rsidR="005B269A" w:rsidRPr="00732BA2" w:rsidRDefault="005B269A">
      <w:pPr>
        <w:rPr>
          <w:sz w:val="20"/>
          <w:szCs w:val="20"/>
        </w:rPr>
      </w:pPr>
    </w:p>
    <w:sectPr w:rsidR="005B269A" w:rsidRPr="00732BA2" w:rsidSect="00C06BAF">
      <w:headerReference w:type="even" r:id="rId10"/>
      <w:headerReference w:type="default" r:id="rId11"/>
      <w:footerReference w:type="even" r:id="rId12"/>
      <w:footerReference w:type="default" r:id="rId13"/>
      <w:headerReference w:type="first" r:id="rId14"/>
      <w:footerReference w:type="first" r:id="rId15"/>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DF411" w14:textId="77777777" w:rsidR="007324AF" w:rsidRDefault="007324AF" w:rsidP="007324AF">
      <w:r>
        <w:separator/>
      </w:r>
    </w:p>
  </w:endnote>
  <w:endnote w:type="continuationSeparator" w:id="0">
    <w:p w14:paraId="0085BC9D" w14:textId="77777777" w:rsidR="007324AF" w:rsidRDefault="007324AF" w:rsidP="00732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A5964" w14:textId="77777777" w:rsidR="007324AF" w:rsidRDefault="007324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61D62" w14:textId="77777777" w:rsidR="007324AF" w:rsidRDefault="007324A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36E56" w14:textId="77777777" w:rsidR="007324AF" w:rsidRDefault="007324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7E124" w14:textId="77777777" w:rsidR="007324AF" w:rsidRDefault="007324AF" w:rsidP="007324AF">
      <w:r>
        <w:separator/>
      </w:r>
    </w:p>
  </w:footnote>
  <w:footnote w:type="continuationSeparator" w:id="0">
    <w:p w14:paraId="3CF88674" w14:textId="77777777" w:rsidR="007324AF" w:rsidRDefault="007324AF" w:rsidP="00732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1EB5A" w14:textId="77777777" w:rsidR="007324AF" w:rsidRDefault="007324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317AB" w14:textId="3D2F1281" w:rsidR="007324AF" w:rsidRDefault="007324AF">
    <w:pPr>
      <w:pStyle w:val="Nagwek"/>
    </w:pPr>
    <w:r>
      <w:rPr>
        <w:noProof/>
      </w:rPr>
      <w:drawing>
        <wp:inline distT="0" distB="0" distL="0" distR="0" wp14:anchorId="20543D0F" wp14:editId="5AB73F24">
          <wp:extent cx="2210463" cy="644819"/>
          <wp:effectExtent l="0" t="0" r="0" b="3175"/>
          <wp:docPr id="1" name="Obraz 1" descr="https://ansleszno.pl/files/61318/logo_gl_czern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nsleszno.pl/files/61318/logo_gl_czern_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65" cy="671307"/>
                  </a:xfrm>
                  <a:prstGeom prst="rect">
                    <a:avLst/>
                  </a:prstGeom>
                  <a:noFill/>
                  <a:ln>
                    <a:noFill/>
                  </a:ln>
                </pic:spPr>
              </pic:pic>
            </a:graphicData>
          </a:graphic>
        </wp:inline>
      </w:drawing>
    </w:r>
  </w:p>
  <w:p w14:paraId="45DD0087" w14:textId="77777777" w:rsidR="007324AF" w:rsidRDefault="007324A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09325" w14:textId="77777777" w:rsidR="007324AF" w:rsidRDefault="007324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E3B69"/>
    <w:multiLevelType w:val="hybridMultilevel"/>
    <w:tmpl w:val="01AEC706"/>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B4786E"/>
    <w:multiLevelType w:val="hybridMultilevel"/>
    <w:tmpl w:val="4716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F6942AF"/>
    <w:multiLevelType w:val="hybridMultilevel"/>
    <w:tmpl w:val="460A592C"/>
    <w:lvl w:ilvl="0" w:tplc="7382C5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CF612A"/>
    <w:multiLevelType w:val="hybridMultilevel"/>
    <w:tmpl w:val="132029E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B40456"/>
    <w:multiLevelType w:val="hybridMultilevel"/>
    <w:tmpl w:val="599ABFE0"/>
    <w:lvl w:ilvl="0" w:tplc="F85A27D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483A03"/>
    <w:multiLevelType w:val="hybridMultilevel"/>
    <w:tmpl w:val="6D2CA50E"/>
    <w:lvl w:ilvl="0" w:tplc="B36003D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6B5038D"/>
    <w:multiLevelType w:val="hybridMultilevel"/>
    <w:tmpl w:val="452038DC"/>
    <w:lvl w:ilvl="0" w:tplc="28E66196">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8264E8F"/>
    <w:multiLevelType w:val="hybridMultilevel"/>
    <w:tmpl w:val="215AE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419F4477"/>
    <w:multiLevelType w:val="hybridMultilevel"/>
    <w:tmpl w:val="80C45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797275A"/>
    <w:multiLevelType w:val="hybridMultilevel"/>
    <w:tmpl w:val="B1BAC2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85F1C24"/>
    <w:multiLevelType w:val="hybridMultilevel"/>
    <w:tmpl w:val="4F0CDED6"/>
    <w:lvl w:ilvl="0" w:tplc="0D6A123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066001"/>
    <w:multiLevelType w:val="hybridMultilevel"/>
    <w:tmpl w:val="B8F29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E5796C"/>
    <w:multiLevelType w:val="hybridMultilevel"/>
    <w:tmpl w:val="F5BE3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5E1E729C"/>
    <w:multiLevelType w:val="hybridMultilevel"/>
    <w:tmpl w:val="EFC4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6A743639"/>
    <w:multiLevelType w:val="hybridMultilevel"/>
    <w:tmpl w:val="599ABFE0"/>
    <w:lvl w:ilvl="0" w:tplc="F85A27D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B77E3B"/>
    <w:multiLevelType w:val="hybridMultilevel"/>
    <w:tmpl w:val="6C602B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5446443">
    <w:abstractNumId w:val="3"/>
  </w:num>
  <w:num w:numId="2" w16cid:durableId="632902233">
    <w:abstractNumId w:val="6"/>
  </w:num>
  <w:num w:numId="3" w16cid:durableId="937372363">
    <w:abstractNumId w:val="5"/>
  </w:num>
  <w:num w:numId="4" w16cid:durableId="1196651770">
    <w:abstractNumId w:val="13"/>
  </w:num>
  <w:num w:numId="5" w16cid:durableId="394936930">
    <w:abstractNumId w:val="9"/>
  </w:num>
  <w:num w:numId="6" w16cid:durableId="953443439">
    <w:abstractNumId w:val="15"/>
  </w:num>
  <w:num w:numId="7" w16cid:durableId="412166548">
    <w:abstractNumId w:val="0"/>
  </w:num>
  <w:num w:numId="8" w16cid:durableId="469250491">
    <w:abstractNumId w:val="1"/>
  </w:num>
  <w:num w:numId="9" w16cid:durableId="245387156">
    <w:abstractNumId w:val="8"/>
  </w:num>
  <w:num w:numId="10" w16cid:durableId="980112236">
    <w:abstractNumId w:val="7"/>
  </w:num>
  <w:num w:numId="11" w16cid:durableId="1010834848">
    <w:abstractNumId w:val="12"/>
  </w:num>
  <w:num w:numId="12" w16cid:durableId="1588461814">
    <w:abstractNumId w:val="14"/>
  </w:num>
  <w:num w:numId="13" w16cid:durableId="1285965886">
    <w:abstractNumId w:val="10"/>
  </w:num>
  <w:num w:numId="14" w16cid:durableId="617250686">
    <w:abstractNumId w:val="4"/>
  </w:num>
  <w:num w:numId="15" w16cid:durableId="263849495">
    <w:abstractNumId w:val="11"/>
  </w:num>
  <w:num w:numId="16" w16cid:durableId="1186165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A2E"/>
    <w:rsid w:val="00001785"/>
    <w:rsid w:val="00027427"/>
    <w:rsid w:val="000446FC"/>
    <w:rsid w:val="00053224"/>
    <w:rsid w:val="000A022D"/>
    <w:rsid w:val="000B0D19"/>
    <w:rsid w:val="000B2A22"/>
    <w:rsid w:val="000B4836"/>
    <w:rsid w:val="000C11B6"/>
    <w:rsid w:val="000C3933"/>
    <w:rsid w:val="000E1124"/>
    <w:rsid w:val="000E70F7"/>
    <w:rsid w:val="000E71F3"/>
    <w:rsid w:val="000F6F2E"/>
    <w:rsid w:val="001020C3"/>
    <w:rsid w:val="00112D4B"/>
    <w:rsid w:val="0011373A"/>
    <w:rsid w:val="00145BFF"/>
    <w:rsid w:val="00162656"/>
    <w:rsid w:val="00173115"/>
    <w:rsid w:val="001800E8"/>
    <w:rsid w:val="00183853"/>
    <w:rsid w:val="001C4D83"/>
    <w:rsid w:val="00205207"/>
    <w:rsid w:val="002274CB"/>
    <w:rsid w:val="00240710"/>
    <w:rsid w:val="00275485"/>
    <w:rsid w:val="00291EF5"/>
    <w:rsid w:val="002B27FA"/>
    <w:rsid w:val="002E3FEB"/>
    <w:rsid w:val="00312675"/>
    <w:rsid w:val="00343D1C"/>
    <w:rsid w:val="00390BDF"/>
    <w:rsid w:val="003C2BE6"/>
    <w:rsid w:val="0043462B"/>
    <w:rsid w:val="004454D7"/>
    <w:rsid w:val="00461E39"/>
    <w:rsid w:val="00492278"/>
    <w:rsid w:val="004E4D81"/>
    <w:rsid w:val="00500F27"/>
    <w:rsid w:val="005076CB"/>
    <w:rsid w:val="00545542"/>
    <w:rsid w:val="005468D5"/>
    <w:rsid w:val="005701C4"/>
    <w:rsid w:val="005A0C1E"/>
    <w:rsid w:val="005A58D4"/>
    <w:rsid w:val="005B269A"/>
    <w:rsid w:val="005C70DB"/>
    <w:rsid w:val="005F0D2C"/>
    <w:rsid w:val="0060309A"/>
    <w:rsid w:val="00605064"/>
    <w:rsid w:val="00612352"/>
    <w:rsid w:val="00622528"/>
    <w:rsid w:val="00627B22"/>
    <w:rsid w:val="00651F3D"/>
    <w:rsid w:val="00681BC4"/>
    <w:rsid w:val="0068301B"/>
    <w:rsid w:val="0069050C"/>
    <w:rsid w:val="00697048"/>
    <w:rsid w:val="006B2A7C"/>
    <w:rsid w:val="006B5CD5"/>
    <w:rsid w:val="006C745A"/>
    <w:rsid w:val="006D3E5A"/>
    <w:rsid w:val="006F3FC3"/>
    <w:rsid w:val="006F4E77"/>
    <w:rsid w:val="0071129A"/>
    <w:rsid w:val="00720005"/>
    <w:rsid w:val="007244C6"/>
    <w:rsid w:val="00730591"/>
    <w:rsid w:val="007324AF"/>
    <w:rsid w:val="00732BA2"/>
    <w:rsid w:val="00743D06"/>
    <w:rsid w:val="00756884"/>
    <w:rsid w:val="00761718"/>
    <w:rsid w:val="007749CA"/>
    <w:rsid w:val="0079267A"/>
    <w:rsid w:val="007A713A"/>
    <w:rsid w:val="007E7177"/>
    <w:rsid w:val="00832A88"/>
    <w:rsid w:val="00833F7B"/>
    <w:rsid w:val="0083636A"/>
    <w:rsid w:val="00844880"/>
    <w:rsid w:val="00844F3B"/>
    <w:rsid w:val="00894046"/>
    <w:rsid w:val="008A35C7"/>
    <w:rsid w:val="008A592F"/>
    <w:rsid w:val="008A7672"/>
    <w:rsid w:val="008B2367"/>
    <w:rsid w:val="008C6737"/>
    <w:rsid w:val="008C6AB0"/>
    <w:rsid w:val="008D0219"/>
    <w:rsid w:val="008E0EC6"/>
    <w:rsid w:val="008E20FE"/>
    <w:rsid w:val="00917064"/>
    <w:rsid w:val="00944C15"/>
    <w:rsid w:val="009452B1"/>
    <w:rsid w:val="009617B4"/>
    <w:rsid w:val="009A2A9E"/>
    <w:rsid w:val="009A715C"/>
    <w:rsid w:val="009E0DA1"/>
    <w:rsid w:val="009E6B6C"/>
    <w:rsid w:val="009F45DE"/>
    <w:rsid w:val="009F6A5A"/>
    <w:rsid w:val="00A00FAC"/>
    <w:rsid w:val="00A11485"/>
    <w:rsid w:val="00A44997"/>
    <w:rsid w:val="00A45A2E"/>
    <w:rsid w:val="00A46648"/>
    <w:rsid w:val="00A539A0"/>
    <w:rsid w:val="00A67D94"/>
    <w:rsid w:val="00A91385"/>
    <w:rsid w:val="00AB7630"/>
    <w:rsid w:val="00B04579"/>
    <w:rsid w:val="00B309D3"/>
    <w:rsid w:val="00B56D32"/>
    <w:rsid w:val="00B70973"/>
    <w:rsid w:val="00B7673F"/>
    <w:rsid w:val="00B96CF7"/>
    <w:rsid w:val="00BB0769"/>
    <w:rsid w:val="00BC3909"/>
    <w:rsid w:val="00BD7C48"/>
    <w:rsid w:val="00C06BAF"/>
    <w:rsid w:val="00C14B00"/>
    <w:rsid w:val="00C20AF0"/>
    <w:rsid w:val="00C529F3"/>
    <w:rsid w:val="00C864C7"/>
    <w:rsid w:val="00C9212E"/>
    <w:rsid w:val="00C92365"/>
    <w:rsid w:val="00C97CBD"/>
    <w:rsid w:val="00CB0C58"/>
    <w:rsid w:val="00CB20AE"/>
    <w:rsid w:val="00CC12A7"/>
    <w:rsid w:val="00CC3ECF"/>
    <w:rsid w:val="00CC4E81"/>
    <w:rsid w:val="00CE7D57"/>
    <w:rsid w:val="00CF1517"/>
    <w:rsid w:val="00D00318"/>
    <w:rsid w:val="00D169C1"/>
    <w:rsid w:val="00D54922"/>
    <w:rsid w:val="00D93ABE"/>
    <w:rsid w:val="00DB5EF9"/>
    <w:rsid w:val="00DD32BA"/>
    <w:rsid w:val="00DE60D1"/>
    <w:rsid w:val="00E4337F"/>
    <w:rsid w:val="00E47829"/>
    <w:rsid w:val="00E53688"/>
    <w:rsid w:val="00E77A0E"/>
    <w:rsid w:val="00E83C91"/>
    <w:rsid w:val="00E851F1"/>
    <w:rsid w:val="00E94434"/>
    <w:rsid w:val="00E94941"/>
    <w:rsid w:val="00E950E4"/>
    <w:rsid w:val="00EA5B2A"/>
    <w:rsid w:val="00EC4C44"/>
    <w:rsid w:val="00EE1DDB"/>
    <w:rsid w:val="00EF20B5"/>
    <w:rsid w:val="00EF79B8"/>
    <w:rsid w:val="00F02FA6"/>
    <w:rsid w:val="00F1701A"/>
    <w:rsid w:val="00F2643F"/>
    <w:rsid w:val="00F32185"/>
    <w:rsid w:val="00F375E7"/>
    <w:rsid w:val="00F433AA"/>
    <w:rsid w:val="00F444D1"/>
    <w:rsid w:val="00F91F18"/>
    <w:rsid w:val="00FE2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0F67"/>
  <w15:docId w15:val="{BAAE627F-0F9F-4C59-AB25-84EC20B1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uiPriority w:val="34"/>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2274CB"/>
    <w:rPr>
      <w:color w:val="0563C1" w:themeColor="hyperlink"/>
      <w:u w:val="single"/>
    </w:rPr>
  </w:style>
  <w:style w:type="paragraph" w:styleId="Nagwek">
    <w:name w:val="header"/>
    <w:basedOn w:val="Normalny"/>
    <w:link w:val="NagwekZnak"/>
    <w:uiPriority w:val="99"/>
    <w:unhideWhenUsed/>
    <w:rsid w:val="007324AF"/>
    <w:pPr>
      <w:tabs>
        <w:tab w:val="center" w:pos="4536"/>
        <w:tab w:val="right" w:pos="9072"/>
      </w:tabs>
    </w:pPr>
  </w:style>
  <w:style w:type="character" w:customStyle="1" w:styleId="NagwekZnak">
    <w:name w:val="Nagłówek Znak"/>
    <w:basedOn w:val="Domylnaczcionkaakapitu"/>
    <w:link w:val="Nagwek"/>
    <w:uiPriority w:val="99"/>
    <w:rsid w:val="007324AF"/>
    <w:rPr>
      <w:rFonts w:ascii="Times New Roman" w:eastAsia="Times New Roman" w:hAnsi="Times New Roman" w:cs="Times New Roman"/>
      <w:lang w:eastAsia="pl-PL"/>
    </w:rPr>
  </w:style>
  <w:style w:type="paragraph" w:styleId="Stopka">
    <w:name w:val="footer"/>
    <w:basedOn w:val="Normalny"/>
    <w:link w:val="StopkaZnak"/>
    <w:uiPriority w:val="99"/>
    <w:unhideWhenUsed/>
    <w:rsid w:val="007324AF"/>
    <w:pPr>
      <w:tabs>
        <w:tab w:val="center" w:pos="4536"/>
        <w:tab w:val="right" w:pos="9072"/>
      </w:tabs>
    </w:pPr>
  </w:style>
  <w:style w:type="character" w:customStyle="1" w:styleId="StopkaZnak">
    <w:name w:val="Stopka Znak"/>
    <w:basedOn w:val="Domylnaczcionkaakapitu"/>
    <w:link w:val="Stopka"/>
    <w:uiPriority w:val="99"/>
    <w:rsid w:val="007324AF"/>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482872">
      <w:bodyDiv w:val="1"/>
      <w:marLeft w:val="0"/>
      <w:marRight w:val="0"/>
      <w:marTop w:val="0"/>
      <w:marBottom w:val="0"/>
      <w:divBdr>
        <w:top w:val="none" w:sz="0" w:space="0" w:color="auto"/>
        <w:left w:val="none" w:sz="0" w:space="0" w:color="auto"/>
        <w:bottom w:val="none" w:sz="0" w:space="0" w:color="auto"/>
        <w:right w:val="none" w:sz="0" w:space="0" w:color="auto"/>
      </w:divBdr>
    </w:div>
    <w:div w:id="1103570099">
      <w:bodyDiv w:val="1"/>
      <w:marLeft w:val="0"/>
      <w:marRight w:val="0"/>
      <w:marTop w:val="0"/>
      <w:marBottom w:val="0"/>
      <w:divBdr>
        <w:top w:val="none" w:sz="0" w:space="0" w:color="auto"/>
        <w:left w:val="none" w:sz="0" w:space="0" w:color="auto"/>
        <w:bottom w:val="none" w:sz="0" w:space="0" w:color="auto"/>
        <w:right w:val="none" w:sz="0" w:space="0" w:color="auto"/>
      </w:divBdr>
    </w:div>
    <w:div w:id="1508788070">
      <w:bodyDiv w:val="1"/>
      <w:marLeft w:val="0"/>
      <w:marRight w:val="0"/>
      <w:marTop w:val="0"/>
      <w:marBottom w:val="0"/>
      <w:divBdr>
        <w:top w:val="none" w:sz="0" w:space="0" w:color="auto"/>
        <w:left w:val="none" w:sz="0" w:space="0" w:color="auto"/>
        <w:bottom w:val="none" w:sz="0" w:space="0" w:color="auto"/>
        <w:right w:val="none" w:sz="0" w:space="0" w:color="auto"/>
      </w:divBdr>
    </w:div>
    <w:div w:id="17649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pot.ceon.pl/handle/123456789/2073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cademica.edu.pl/reading/readMeta?cid=142407290&amp;uid=142407289"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36302-B9B1-4836-976A-274E91813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2765</Words>
  <Characters>16596</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Radoła</dc:creator>
  <cp:keywords/>
  <dc:description/>
  <cp:lastModifiedBy>Małgorzata Siama</cp:lastModifiedBy>
  <cp:revision>28</cp:revision>
  <cp:lastPrinted>2023-01-11T09:32:00Z</cp:lastPrinted>
  <dcterms:created xsi:type="dcterms:W3CDTF">2025-04-13T20:31:00Z</dcterms:created>
  <dcterms:modified xsi:type="dcterms:W3CDTF">2025-08-27T08:24:00Z</dcterms:modified>
</cp:coreProperties>
</file>